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C7" w:rsidRPr="00D313C7" w:rsidRDefault="00D313C7" w:rsidP="00D313C7">
      <w:pPr>
        <w:spacing w:after="300" w:line="390" w:lineRule="atLeast"/>
        <w:textAlignment w:val="baseline"/>
        <w:outlineLvl w:val="0"/>
        <w:rPr>
          <w:rFonts w:ascii="Arial" w:eastAsia="Times New Roman" w:hAnsi="Arial" w:cs="Arial"/>
          <w:b/>
          <w:bCs/>
          <w:color w:val="005EA5"/>
          <w:kern w:val="36"/>
          <w:sz w:val="38"/>
          <w:szCs w:val="38"/>
          <w:lang w:eastAsia="ru-RU"/>
        </w:rPr>
      </w:pPr>
      <w:r w:rsidRPr="00D313C7">
        <w:rPr>
          <w:rFonts w:ascii="Arial" w:eastAsia="Times New Roman" w:hAnsi="Arial" w:cs="Arial"/>
          <w:b/>
          <w:bCs/>
          <w:color w:val="005EA5"/>
          <w:kern w:val="36"/>
          <w:sz w:val="38"/>
          <w:szCs w:val="38"/>
          <w:lang w:eastAsia="ru-RU"/>
        </w:rPr>
        <w:t>Постановление Правительства РФ от 15.08.2013 N 706 "Об утверждении Правил оказания платных образовательных услуг"</w:t>
      </w:r>
    </w:p>
    <w:p w:rsidR="00D313C7" w:rsidRPr="00D313C7" w:rsidRDefault="00D313C7" w:rsidP="00D313C7">
      <w:pPr>
        <w:spacing w:after="0" w:line="240" w:lineRule="auto"/>
        <w:textAlignment w:val="baseline"/>
        <w:rPr>
          <w:rFonts w:ascii="Arial" w:eastAsia="Times New Roman" w:hAnsi="Arial" w:cs="Arial"/>
          <w:color w:val="000000"/>
          <w:sz w:val="23"/>
          <w:szCs w:val="23"/>
          <w:lang w:eastAsia="ru-RU"/>
        </w:rPr>
      </w:pPr>
      <w:r w:rsidRPr="00D313C7">
        <w:rPr>
          <w:rFonts w:ascii="Arial" w:eastAsia="Times New Roman" w:hAnsi="Arial" w:cs="Arial"/>
          <w:color w:val="000000"/>
          <w:sz w:val="23"/>
          <w:szCs w:val="23"/>
          <w:lang w:eastAsia="ru-RU"/>
        </w:rPr>
        <w:t>9 апреля 2018 г. 17:40</w:t>
      </w:r>
    </w:p>
    <w:p w:rsidR="00D313C7" w:rsidRPr="00D313C7" w:rsidRDefault="00D313C7" w:rsidP="00D313C7">
      <w:pPr>
        <w:spacing w:after="0" w:line="330" w:lineRule="atLeast"/>
        <w:jc w:val="center"/>
        <w:textAlignment w:val="baseline"/>
        <w:rPr>
          <w:rFonts w:ascii="inherit" w:eastAsia="Times New Roman" w:hAnsi="inherit" w:cs="Arial"/>
          <w:color w:val="000000"/>
          <w:sz w:val="23"/>
          <w:szCs w:val="23"/>
          <w:lang w:eastAsia="ru-RU"/>
        </w:rPr>
      </w:pPr>
      <w:bookmarkStart w:id="0" w:name="100001"/>
      <w:bookmarkEnd w:id="0"/>
      <w:r w:rsidRPr="00D313C7">
        <w:rPr>
          <w:rFonts w:ascii="inherit" w:eastAsia="Times New Roman" w:hAnsi="inherit" w:cs="Arial"/>
          <w:color w:val="000000"/>
          <w:sz w:val="23"/>
          <w:szCs w:val="23"/>
          <w:lang w:eastAsia="ru-RU"/>
        </w:rPr>
        <w:t>ПРАВИТЕЛЬСТВО РОССИЙСКОЙ ФЕДЕРАЦИИ</w:t>
      </w:r>
    </w:p>
    <w:p w:rsidR="00D313C7" w:rsidRPr="00D313C7" w:rsidRDefault="00D313C7" w:rsidP="00D313C7">
      <w:pPr>
        <w:spacing w:after="0" w:line="330" w:lineRule="atLeast"/>
        <w:jc w:val="center"/>
        <w:textAlignment w:val="baseline"/>
        <w:rPr>
          <w:rFonts w:ascii="inherit" w:eastAsia="Times New Roman" w:hAnsi="inherit" w:cs="Arial"/>
          <w:color w:val="000000"/>
          <w:sz w:val="23"/>
          <w:szCs w:val="23"/>
          <w:lang w:eastAsia="ru-RU"/>
        </w:rPr>
      </w:pPr>
      <w:bookmarkStart w:id="1" w:name="100002"/>
      <w:bookmarkEnd w:id="1"/>
      <w:r w:rsidRPr="00D313C7">
        <w:rPr>
          <w:rFonts w:ascii="inherit" w:eastAsia="Times New Roman" w:hAnsi="inherit" w:cs="Arial"/>
          <w:color w:val="000000"/>
          <w:sz w:val="23"/>
          <w:szCs w:val="23"/>
          <w:lang w:eastAsia="ru-RU"/>
        </w:rPr>
        <w:t>ПОСТАНОВЛЕНИЕ</w:t>
      </w:r>
    </w:p>
    <w:p w:rsidR="00D313C7" w:rsidRPr="00D313C7" w:rsidRDefault="00D313C7" w:rsidP="00D313C7">
      <w:pPr>
        <w:spacing w:after="180" w:line="330" w:lineRule="atLeast"/>
        <w:jc w:val="center"/>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от 15 августа 2013 г. N 706</w:t>
      </w:r>
    </w:p>
    <w:p w:rsidR="00D313C7" w:rsidRPr="00D313C7" w:rsidRDefault="00D313C7" w:rsidP="00D313C7">
      <w:pPr>
        <w:spacing w:after="0" w:line="330" w:lineRule="atLeast"/>
        <w:jc w:val="center"/>
        <w:textAlignment w:val="baseline"/>
        <w:rPr>
          <w:rFonts w:ascii="inherit" w:eastAsia="Times New Roman" w:hAnsi="inherit" w:cs="Arial"/>
          <w:color w:val="000000"/>
          <w:sz w:val="23"/>
          <w:szCs w:val="23"/>
          <w:lang w:eastAsia="ru-RU"/>
        </w:rPr>
      </w:pPr>
      <w:bookmarkStart w:id="2" w:name="100003"/>
      <w:bookmarkEnd w:id="2"/>
      <w:r w:rsidRPr="00D313C7">
        <w:rPr>
          <w:rFonts w:ascii="inherit" w:eastAsia="Times New Roman" w:hAnsi="inherit" w:cs="Arial"/>
          <w:color w:val="000000"/>
          <w:sz w:val="23"/>
          <w:szCs w:val="23"/>
          <w:lang w:eastAsia="ru-RU"/>
        </w:rPr>
        <w:t>ОБ УТВЕРЖДЕНИИ ПРАВИЛ</w:t>
      </w:r>
    </w:p>
    <w:p w:rsidR="00D313C7" w:rsidRPr="00D313C7" w:rsidRDefault="00D313C7" w:rsidP="00D313C7">
      <w:pPr>
        <w:spacing w:after="180" w:line="330" w:lineRule="atLeast"/>
        <w:jc w:val="center"/>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ОКАЗАНИЯ ПЛАТНЫХ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 w:name="100004"/>
      <w:bookmarkEnd w:id="3"/>
      <w:r w:rsidRPr="00D313C7">
        <w:rPr>
          <w:rFonts w:ascii="inherit" w:eastAsia="Times New Roman" w:hAnsi="inherit" w:cs="Arial"/>
          <w:color w:val="000000"/>
          <w:sz w:val="23"/>
          <w:szCs w:val="23"/>
          <w:lang w:eastAsia="ru-RU"/>
        </w:rPr>
        <w:t>В соответствии с </w:t>
      </w:r>
      <w:hyperlink r:id="rId4" w:anchor="100752" w:history="1">
        <w:r w:rsidRPr="00D313C7">
          <w:rPr>
            <w:rFonts w:ascii="inherit" w:eastAsia="Times New Roman" w:hAnsi="inherit" w:cs="Arial"/>
            <w:color w:val="005EA5"/>
            <w:sz w:val="23"/>
            <w:szCs w:val="23"/>
            <w:u w:val="single"/>
            <w:bdr w:val="none" w:sz="0" w:space="0" w:color="auto" w:frame="1"/>
            <w:lang w:eastAsia="ru-RU"/>
          </w:rPr>
          <w:t>частью 9 статьи 54</w:t>
        </w:r>
      </w:hyperlink>
      <w:r w:rsidRPr="00D313C7">
        <w:rPr>
          <w:rFonts w:ascii="inherit" w:eastAsia="Times New Roman" w:hAnsi="inherit" w:cs="Arial"/>
          <w:color w:val="000000"/>
          <w:sz w:val="23"/>
          <w:szCs w:val="23"/>
          <w:lang w:eastAsia="ru-RU"/>
        </w:rPr>
        <w:t> Федерального закона "Об образовании в Российской Федерации" Правительство Российской Федерации постановляет:</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1. Утвердить прилагаемые </w:t>
      </w:r>
      <w:hyperlink r:id="rId5" w:anchor="100014" w:history="1">
        <w:r w:rsidRPr="00D313C7">
          <w:rPr>
            <w:rFonts w:ascii="inherit" w:eastAsia="Times New Roman" w:hAnsi="inherit" w:cs="Arial"/>
            <w:color w:val="005EA5"/>
            <w:sz w:val="23"/>
            <w:szCs w:val="23"/>
            <w:u w:val="single"/>
            <w:bdr w:val="none" w:sz="0" w:space="0" w:color="auto" w:frame="1"/>
            <w:lang w:eastAsia="ru-RU"/>
          </w:rPr>
          <w:t>Правила</w:t>
        </w:r>
      </w:hyperlink>
      <w:r w:rsidRPr="00D313C7">
        <w:rPr>
          <w:rFonts w:ascii="inherit" w:eastAsia="Times New Roman" w:hAnsi="inherit" w:cs="Arial"/>
          <w:color w:val="000000"/>
          <w:sz w:val="23"/>
          <w:szCs w:val="23"/>
          <w:lang w:eastAsia="ru-RU"/>
        </w:rPr>
        <w:t> оказания платных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 w:name="100006"/>
      <w:bookmarkEnd w:id="4"/>
      <w:r w:rsidRPr="00D313C7">
        <w:rPr>
          <w:rFonts w:ascii="inherit" w:eastAsia="Times New Roman" w:hAnsi="inherit" w:cs="Arial"/>
          <w:color w:val="000000"/>
          <w:sz w:val="23"/>
          <w:szCs w:val="23"/>
          <w:lang w:eastAsia="ru-RU"/>
        </w:rPr>
        <w:t>2. Признать утратившими силу:</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 w:name="100007"/>
      <w:bookmarkEnd w:id="5"/>
      <w:r w:rsidRPr="00D313C7">
        <w:rPr>
          <w:rFonts w:ascii="inherit" w:eastAsia="Times New Roman" w:hAnsi="inherit" w:cs="Arial"/>
          <w:color w:val="000000"/>
          <w:sz w:val="23"/>
          <w:szCs w:val="23"/>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D313C7">
        <w:rPr>
          <w:rFonts w:ascii="inherit" w:eastAsia="Times New Roman" w:hAnsi="inherit" w:cs="Arial"/>
          <w:color w:val="000000"/>
          <w:sz w:val="23"/>
          <w:szCs w:val="23"/>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r w:rsidRPr="00D313C7">
        <w:rPr>
          <w:rFonts w:ascii="inherit" w:eastAsia="Times New Roman" w:hAnsi="inherit" w:cs="Arial"/>
          <w:color w:val="000000"/>
          <w:sz w:val="23"/>
          <w:szCs w:val="23"/>
          <w:lang w:eastAsia="ru-RU"/>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D313C7">
        <w:rPr>
          <w:rFonts w:ascii="inherit" w:eastAsia="Times New Roman" w:hAnsi="inherit" w:cs="Arial"/>
          <w:color w:val="000000"/>
          <w:sz w:val="23"/>
          <w:szCs w:val="23"/>
          <w:lang w:eastAsia="ru-RU"/>
        </w:rPr>
        <w:t>3. Настоящее постановление вступает в силу с 1 сентября 2013 г.</w:t>
      </w:r>
    </w:p>
    <w:p w:rsidR="00D313C7" w:rsidRPr="00D313C7" w:rsidRDefault="00D313C7" w:rsidP="00D313C7">
      <w:pPr>
        <w:spacing w:after="0" w:line="330" w:lineRule="atLeast"/>
        <w:jc w:val="right"/>
        <w:textAlignment w:val="baseline"/>
        <w:rPr>
          <w:rFonts w:ascii="inherit" w:eastAsia="Times New Roman" w:hAnsi="inherit" w:cs="Arial"/>
          <w:color w:val="000000"/>
          <w:sz w:val="23"/>
          <w:szCs w:val="23"/>
          <w:lang w:eastAsia="ru-RU"/>
        </w:rPr>
      </w:pPr>
      <w:bookmarkStart w:id="9" w:name="100012"/>
      <w:bookmarkEnd w:id="9"/>
      <w:r w:rsidRPr="00D313C7">
        <w:rPr>
          <w:rFonts w:ascii="inherit" w:eastAsia="Times New Roman" w:hAnsi="inherit" w:cs="Arial"/>
          <w:color w:val="000000"/>
          <w:sz w:val="23"/>
          <w:szCs w:val="23"/>
          <w:lang w:eastAsia="ru-RU"/>
        </w:rPr>
        <w:t>Председатель Правительства</w:t>
      </w:r>
    </w:p>
    <w:p w:rsidR="00D313C7" w:rsidRPr="00D313C7" w:rsidRDefault="00D313C7" w:rsidP="00D313C7">
      <w:pPr>
        <w:spacing w:after="180" w:line="330" w:lineRule="atLeast"/>
        <w:jc w:val="right"/>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Российской Федерации</w:t>
      </w:r>
    </w:p>
    <w:p w:rsidR="00D313C7" w:rsidRPr="00D313C7" w:rsidRDefault="00D313C7" w:rsidP="00D313C7">
      <w:pPr>
        <w:spacing w:after="180" w:line="330" w:lineRule="atLeast"/>
        <w:jc w:val="right"/>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Д.МЕДВЕДЕВ</w:t>
      </w:r>
    </w:p>
    <w:p w:rsidR="00D313C7" w:rsidRPr="00D313C7" w:rsidRDefault="00D313C7" w:rsidP="00D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D313C7" w:rsidRPr="00D313C7" w:rsidRDefault="00D313C7" w:rsidP="00D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D313C7" w:rsidRPr="00D313C7" w:rsidRDefault="00D313C7" w:rsidP="00D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D313C7" w:rsidRPr="00D313C7" w:rsidRDefault="00D313C7" w:rsidP="00D313C7">
      <w:pPr>
        <w:spacing w:after="0" w:line="330" w:lineRule="atLeast"/>
        <w:jc w:val="right"/>
        <w:textAlignment w:val="baseline"/>
        <w:rPr>
          <w:rFonts w:ascii="inherit" w:eastAsia="Times New Roman" w:hAnsi="inherit" w:cs="Arial"/>
          <w:color w:val="000000"/>
          <w:sz w:val="23"/>
          <w:szCs w:val="23"/>
          <w:lang w:eastAsia="ru-RU"/>
        </w:rPr>
      </w:pPr>
      <w:bookmarkStart w:id="10" w:name="100013"/>
      <w:bookmarkEnd w:id="10"/>
      <w:r w:rsidRPr="00D313C7">
        <w:rPr>
          <w:rFonts w:ascii="inherit" w:eastAsia="Times New Roman" w:hAnsi="inherit" w:cs="Arial"/>
          <w:color w:val="000000"/>
          <w:sz w:val="23"/>
          <w:szCs w:val="23"/>
          <w:lang w:eastAsia="ru-RU"/>
        </w:rPr>
        <w:t>Утверждены</w:t>
      </w:r>
    </w:p>
    <w:p w:rsidR="00D313C7" w:rsidRPr="00D313C7" w:rsidRDefault="00D313C7" w:rsidP="00D313C7">
      <w:pPr>
        <w:spacing w:after="180" w:line="330" w:lineRule="atLeast"/>
        <w:jc w:val="right"/>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постановлением Правительства</w:t>
      </w:r>
    </w:p>
    <w:p w:rsidR="00D313C7" w:rsidRPr="00D313C7" w:rsidRDefault="00D313C7" w:rsidP="00D313C7">
      <w:pPr>
        <w:spacing w:after="180" w:line="330" w:lineRule="atLeast"/>
        <w:jc w:val="right"/>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Российской Федерации</w:t>
      </w:r>
    </w:p>
    <w:p w:rsidR="00D313C7" w:rsidRPr="00D313C7" w:rsidRDefault="00D313C7" w:rsidP="00D313C7">
      <w:pPr>
        <w:spacing w:after="180" w:line="330" w:lineRule="atLeast"/>
        <w:jc w:val="right"/>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от 15 августа 2013 г. N 706</w:t>
      </w:r>
    </w:p>
    <w:p w:rsidR="00D313C7" w:rsidRPr="00D313C7" w:rsidRDefault="00D313C7" w:rsidP="00D313C7">
      <w:pPr>
        <w:spacing w:after="0" w:line="330" w:lineRule="atLeast"/>
        <w:jc w:val="center"/>
        <w:textAlignment w:val="baseline"/>
        <w:rPr>
          <w:rFonts w:ascii="inherit" w:eastAsia="Times New Roman" w:hAnsi="inherit" w:cs="Arial"/>
          <w:color w:val="000000"/>
          <w:sz w:val="23"/>
          <w:szCs w:val="23"/>
          <w:lang w:eastAsia="ru-RU"/>
        </w:rPr>
      </w:pPr>
      <w:bookmarkStart w:id="11" w:name="100014"/>
      <w:bookmarkEnd w:id="11"/>
      <w:r w:rsidRPr="00D313C7">
        <w:rPr>
          <w:rFonts w:ascii="inherit" w:eastAsia="Times New Roman" w:hAnsi="inherit" w:cs="Arial"/>
          <w:color w:val="000000"/>
          <w:sz w:val="23"/>
          <w:szCs w:val="23"/>
          <w:lang w:eastAsia="ru-RU"/>
        </w:rPr>
        <w:t>ПРАВИЛА ОКАЗАНИЯ ПЛАТНЫХ ОБРАЗОВАТЕЛЬНЫХ УСЛУГ</w:t>
      </w:r>
    </w:p>
    <w:p w:rsidR="00D313C7" w:rsidRPr="00D313C7" w:rsidRDefault="00D313C7" w:rsidP="00D313C7">
      <w:pPr>
        <w:spacing w:after="0" w:line="330" w:lineRule="atLeast"/>
        <w:jc w:val="center"/>
        <w:textAlignment w:val="baseline"/>
        <w:rPr>
          <w:rFonts w:ascii="inherit" w:eastAsia="Times New Roman" w:hAnsi="inherit" w:cs="Arial"/>
          <w:color w:val="000000"/>
          <w:sz w:val="23"/>
          <w:szCs w:val="23"/>
          <w:lang w:eastAsia="ru-RU"/>
        </w:rPr>
      </w:pPr>
      <w:bookmarkStart w:id="12" w:name="100015"/>
      <w:bookmarkEnd w:id="12"/>
      <w:r w:rsidRPr="00D313C7">
        <w:rPr>
          <w:rFonts w:ascii="inherit" w:eastAsia="Times New Roman" w:hAnsi="inherit" w:cs="Arial"/>
          <w:color w:val="000000"/>
          <w:sz w:val="23"/>
          <w:szCs w:val="23"/>
          <w:lang w:eastAsia="ru-RU"/>
        </w:rPr>
        <w:t>I. Общие положения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13" w:name="100016"/>
      <w:bookmarkEnd w:id="13"/>
      <w:r w:rsidRPr="00D313C7">
        <w:rPr>
          <w:rFonts w:ascii="inherit" w:eastAsia="Times New Roman" w:hAnsi="inherit" w:cs="Arial"/>
          <w:color w:val="000000"/>
          <w:sz w:val="23"/>
          <w:szCs w:val="23"/>
          <w:lang w:eastAsia="ru-RU"/>
        </w:rPr>
        <w:t>1. Настоящие Правила определяют порядок оказания платных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14" w:name="100017"/>
      <w:bookmarkEnd w:id="14"/>
      <w:r w:rsidRPr="00D313C7">
        <w:rPr>
          <w:rFonts w:ascii="inherit" w:eastAsia="Times New Roman" w:hAnsi="inherit" w:cs="Arial"/>
          <w:color w:val="000000"/>
          <w:sz w:val="23"/>
          <w:szCs w:val="23"/>
          <w:lang w:eastAsia="ru-RU"/>
        </w:rPr>
        <w:lastRenderedPageBreak/>
        <w:t>2. Понятия, используемые в настоящих Правилах:</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15" w:name="100018"/>
      <w:bookmarkEnd w:id="15"/>
      <w:r w:rsidRPr="00D313C7">
        <w:rPr>
          <w:rFonts w:ascii="inherit" w:eastAsia="Times New Roman" w:hAnsi="inherit" w:cs="Arial"/>
          <w:color w:val="000000"/>
          <w:sz w:val="23"/>
          <w:szCs w:val="23"/>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16" w:name="100019"/>
      <w:bookmarkEnd w:id="16"/>
      <w:r w:rsidRPr="00D313C7">
        <w:rPr>
          <w:rFonts w:ascii="inherit" w:eastAsia="Times New Roman" w:hAnsi="inherit" w:cs="Arial"/>
          <w:color w:val="000000"/>
          <w:sz w:val="23"/>
          <w:szCs w:val="23"/>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17" w:name="100020"/>
      <w:bookmarkEnd w:id="17"/>
      <w:r w:rsidRPr="00D313C7">
        <w:rPr>
          <w:rFonts w:ascii="inherit" w:eastAsia="Times New Roman" w:hAnsi="inherit" w:cs="Arial"/>
          <w:color w:val="000000"/>
          <w:sz w:val="23"/>
          <w:szCs w:val="23"/>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18" w:name="100021"/>
      <w:bookmarkEnd w:id="18"/>
      <w:r w:rsidRPr="00D313C7">
        <w:rPr>
          <w:rFonts w:ascii="inherit" w:eastAsia="Times New Roman" w:hAnsi="inherit" w:cs="Arial"/>
          <w:color w:val="000000"/>
          <w:sz w:val="23"/>
          <w:szCs w:val="23"/>
          <w:lang w:eastAsia="ru-RU"/>
        </w:rPr>
        <w:t>"обучающийся" - физическое лицо, осваивающее образовательную программу;</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19" w:name="100022"/>
      <w:bookmarkEnd w:id="19"/>
      <w:r w:rsidRPr="00D313C7">
        <w:rPr>
          <w:rFonts w:ascii="inherit" w:eastAsia="Times New Roman" w:hAnsi="inherit" w:cs="Arial"/>
          <w:color w:val="000000"/>
          <w:sz w:val="23"/>
          <w:szCs w:val="23"/>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20" w:name="100023"/>
      <w:bookmarkEnd w:id="20"/>
      <w:r w:rsidRPr="00D313C7">
        <w:rPr>
          <w:rFonts w:ascii="inherit" w:eastAsia="Times New Roman" w:hAnsi="inherit" w:cs="Arial"/>
          <w:color w:val="000000"/>
          <w:sz w:val="23"/>
          <w:szCs w:val="23"/>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21" w:name="100024"/>
      <w:bookmarkEnd w:id="21"/>
      <w:r w:rsidRPr="00D313C7">
        <w:rPr>
          <w:rFonts w:ascii="inherit" w:eastAsia="Times New Roman" w:hAnsi="inherit" w:cs="Arial"/>
          <w:color w:val="000000"/>
          <w:sz w:val="23"/>
          <w:szCs w:val="23"/>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22" w:name="100027"/>
      <w:bookmarkEnd w:id="22"/>
      <w:r w:rsidRPr="00D313C7">
        <w:rPr>
          <w:rFonts w:ascii="inherit" w:eastAsia="Times New Roman" w:hAnsi="inherit" w:cs="Arial"/>
          <w:color w:val="000000"/>
          <w:sz w:val="23"/>
          <w:szCs w:val="23"/>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23" w:name="100028"/>
      <w:bookmarkEnd w:id="23"/>
      <w:r w:rsidRPr="00D313C7">
        <w:rPr>
          <w:rFonts w:ascii="inherit" w:eastAsia="Times New Roman" w:hAnsi="inherit" w:cs="Arial"/>
          <w:color w:val="000000"/>
          <w:sz w:val="23"/>
          <w:szCs w:val="23"/>
          <w:lang w:eastAsia="ru-RU"/>
        </w:rP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D313C7">
        <w:rPr>
          <w:rFonts w:ascii="inherit" w:eastAsia="Times New Roman" w:hAnsi="inherit" w:cs="Arial"/>
          <w:color w:val="000000"/>
          <w:sz w:val="23"/>
          <w:szCs w:val="23"/>
          <w:lang w:eastAsia="ru-RU"/>
        </w:rPr>
        <w:lastRenderedPageBreak/>
        <w:t>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24" w:name="100029"/>
      <w:bookmarkEnd w:id="24"/>
      <w:r w:rsidRPr="00D313C7">
        <w:rPr>
          <w:rFonts w:ascii="inherit" w:eastAsia="Times New Roman" w:hAnsi="inherit" w:cs="Arial"/>
          <w:color w:val="000000"/>
          <w:sz w:val="23"/>
          <w:szCs w:val="23"/>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313C7" w:rsidRPr="00D313C7" w:rsidRDefault="00D313C7" w:rsidP="00D313C7">
      <w:pPr>
        <w:spacing w:after="0" w:line="330" w:lineRule="atLeast"/>
        <w:jc w:val="center"/>
        <w:textAlignment w:val="baseline"/>
        <w:rPr>
          <w:rFonts w:ascii="inherit" w:eastAsia="Times New Roman" w:hAnsi="inherit" w:cs="Arial"/>
          <w:color w:val="000000"/>
          <w:sz w:val="23"/>
          <w:szCs w:val="23"/>
          <w:lang w:eastAsia="ru-RU"/>
        </w:rPr>
      </w:pPr>
      <w:bookmarkStart w:id="25" w:name="100030"/>
      <w:bookmarkEnd w:id="25"/>
      <w:r w:rsidRPr="00D313C7">
        <w:rPr>
          <w:rFonts w:ascii="inherit" w:eastAsia="Times New Roman" w:hAnsi="inherit" w:cs="Arial"/>
          <w:color w:val="000000"/>
          <w:sz w:val="23"/>
          <w:szCs w:val="23"/>
          <w:lang w:eastAsia="ru-RU"/>
        </w:rPr>
        <w:t>II. Информация о платных образовательных услугах,</w:t>
      </w:r>
    </w:p>
    <w:p w:rsidR="00D313C7" w:rsidRPr="00D313C7" w:rsidRDefault="00D313C7" w:rsidP="00D313C7">
      <w:pPr>
        <w:spacing w:after="180" w:line="330" w:lineRule="atLeast"/>
        <w:jc w:val="center"/>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порядок заключения договоров</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26" w:name="100031"/>
      <w:bookmarkEnd w:id="26"/>
      <w:r w:rsidRPr="00D313C7">
        <w:rPr>
          <w:rFonts w:ascii="inherit" w:eastAsia="Times New Roman" w:hAnsi="inherit" w:cs="Arial"/>
          <w:color w:val="000000"/>
          <w:sz w:val="23"/>
          <w:szCs w:val="23"/>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27" w:name="100032"/>
      <w:bookmarkEnd w:id="27"/>
      <w:r w:rsidRPr="00D313C7">
        <w:rPr>
          <w:rFonts w:ascii="inherit" w:eastAsia="Times New Roman" w:hAnsi="inherit" w:cs="Arial"/>
          <w:color w:val="000000"/>
          <w:sz w:val="23"/>
          <w:szCs w:val="23"/>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anchor="100055" w:history="1">
        <w:r w:rsidRPr="00D313C7">
          <w:rPr>
            <w:rFonts w:ascii="inherit" w:eastAsia="Times New Roman" w:hAnsi="inherit" w:cs="Arial"/>
            <w:color w:val="005EA5"/>
            <w:sz w:val="23"/>
            <w:szCs w:val="23"/>
            <w:u w:val="single"/>
            <w:bdr w:val="none" w:sz="0" w:space="0" w:color="auto" w:frame="1"/>
            <w:lang w:eastAsia="ru-RU"/>
          </w:rPr>
          <w:t>Законом</w:t>
        </w:r>
      </w:hyperlink>
      <w:r w:rsidRPr="00D313C7">
        <w:rPr>
          <w:rFonts w:ascii="inherit" w:eastAsia="Times New Roman" w:hAnsi="inherit" w:cs="Arial"/>
          <w:color w:val="000000"/>
          <w:sz w:val="23"/>
          <w:szCs w:val="23"/>
          <w:lang w:eastAsia="ru-RU"/>
        </w:rPr>
        <w:t> Российской Федерации "О защите прав потребителей" и Федеральным </w:t>
      </w:r>
      <w:hyperlink r:id="rId7" w:anchor="100459" w:history="1">
        <w:r w:rsidRPr="00D313C7">
          <w:rPr>
            <w:rFonts w:ascii="inherit" w:eastAsia="Times New Roman" w:hAnsi="inherit" w:cs="Arial"/>
            <w:color w:val="005EA5"/>
            <w:sz w:val="23"/>
            <w:szCs w:val="23"/>
            <w:u w:val="single"/>
            <w:bdr w:val="none" w:sz="0" w:space="0" w:color="auto" w:frame="1"/>
            <w:lang w:eastAsia="ru-RU"/>
          </w:rPr>
          <w:t>законом</w:t>
        </w:r>
      </w:hyperlink>
      <w:r w:rsidRPr="00D313C7">
        <w:rPr>
          <w:rFonts w:ascii="inherit" w:eastAsia="Times New Roman" w:hAnsi="inherit" w:cs="Arial"/>
          <w:color w:val="000000"/>
          <w:sz w:val="23"/>
          <w:szCs w:val="23"/>
          <w:lang w:eastAsia="ru-RU"/>
        </w:rPr>
        <w:t> "Об образовании в Российской Федерации".</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28" w:name="100033"/>
      <w:bookmarkEnd w:id="28"/>
      <w:r w:rsidRPr="00D313C7">
        <w:rPr>
          <w:rFonts w:ascii="inherit" w:eastAsia="Times New Roman" w:hAnsi="inherit" w:cs="Arial"/>
          <w:color w:val="000000"/>
          <w:sz w:val="23"/>
          <w:szCs w:val="23"/>
          <w:lang w:eastAsia="ru-RU"/>
        </w:rPr>
        <w:t>11. Информация, предусмотренная </w:t>
      </w:r>
      <w:hyperlink r:id="rId8" w:anchor="100031" w:history="1">
        <w:r w:rsidRPr="00D313C7">
          <w:rPr>
            <w:rFonts w:ascii="inherit" w:eastAsia="Times New Roman" w:hAnsi="inherit" w:cs="Arial"/>
            <w:color w:val="005EA5"/>
            <w:sz w:val="23"/>
            <w:szCs w:val="23"/>
            <w:u w:val="single"/>
            <w:bdr w:val="none" w:sz="0" w:space="0" w:color="auto" w:frame="1"/>
            <w:lang w:eastAsia="ru-RU"/>
          </w:rPr>
          <w:t>пунктами 9</w:t>
        </w:r>
      </w:hyperlink>
      <w:r w:rsidRPr="00D313C7">
        <w:rPr>
          <w:rFonts w:ascii="inherit" w:eastAsia="Times New Roman" w:hAnsi="inherit" w:cs="Arial"/>
          <w:color w:val="000000"/>
          <w:sz w:val="23"/>
          <w:szCs w:val="23"/>
          <w:lang w:eastAsia="ru-RU"/>
        </w:rPr>
        <w:t> и </w:t>
      </w:r>
      <w:hyperlink r:id="rId9" w:anchor="100032" w:history="1">
        <w:r w:rsidRPr="00D313C7">
          <w:rPr>
            <w:rFonts w:ascii="inherit" w:eastAsia="Times New Roman" w:hAnsi="inherit" w:cs="Arial"/>
            <w:color w:val="005EA5"/>
            <w:sz w:val="23"/>
            <w:szCs w:val="23"/>
            <w:u w:val="single"/>
            <w:bdr w:val="none" w:sz="0" w:space="0" w:color="auto" w:frame="1"/>
            <w:lang w:eastAsia="ru-RU"/>
          </w:rPr>
          <w:t>10</w:t>
        </w:r>
      </w:hyperlink>
      <w:r w:rsidRPr="00D313C7">
        <w:rPr>
          <w:rFonts w:ascii="inherit" w:eastAsia="Times New Roman" w:hAnsi="inherit" w:cs="Arial"/>
          <w:color w:val="000000"/>
          <w:sz w:val="23"/>
          <w:szCs w:val="23"/>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29" w:name="100034"/>
      <w:bookmarkEnd w:id="29"/>
      <w:r w:rsidRPr="00D313C7">
        <w:rPr>
          <w:rFonts w:ascii="inherit" w:eastAsia="Times New Roman" w:hAnsi="inherit" w:cs="Arial"/>
          <w:color w:val="000000"/>
          <w:sz w:val="23"/>
          <w:szCs w:val="23"/>
          <w:lang w:eastAsia="ru-RU"/>
        </w:rPr>
        <w:t>12. Договор заключается в простой письменной форме и содержит следующие сведения: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0" w:name="100035"/>
      <w:bookmarkEnd w:id="30"/>
      <w:r w:rsidRPr="00D313C7">
        <w:rPr>
          <w:rFonts w:ascii="inherit" w:eastAsia="Times New Roman" w:hAnsi="inherit" w:cs="Arial"/>
          <w:color w:val="000000"/>
          <w:sz w:val="23"/>
          <w:szCs w:val="23"/>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1" w:name="100036"/>
      <w:bookmarkEnd w:id="31"/>
      <w:r w:rsidRPr="00D313C7">
        <w:rPr>
          <w:rFonts w:ascii="inherit" w:eastAsia="Times New Roman" w:hAnsi="inherit" w:cs="Arial"/>
          <w:color w:val="000000"/>
          <w:sz w:val="23"/>
          <w:szCs w:val="23"/>
          <w:lang w:eastAsia="ru-RU"/>
        </w:rPr>
        <w:t>б) место нахождения или место жительства исполнителя;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2" w:name="100037"/>
      <w:bookmarkEnd w:id="32"/>
      <w:r w:rsidRPr="00D313C7">
        <w:rPr>
          <w:rFonts w:ascii="inherit" w:eastAsia="Times New Roman" w:hAnsi="inherit" w:cs="Arial"/>
          <w:color w:val="000000"/>
          <w:sz w:val="23"/>
          <w:szCs w:val="23"/>
          <w:lang w:eastAsia="ru-RU"/>
        </w:rPr>
        <w:t>в) наименование или фамилия, имя, отчество (при наличии) заказчика, телефон заказчика;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3" w:name="100038"/>
      <w:bookmarkEnd w:id="33"/>
      <w:r w:rsidRPr="00D313C7">
        <w:rPr>
          <w:rFonts w:ascii="inherit" w:eastAsia="Times New Roman" w:hAnsi="inherit" w:cs="Arial"/>
          <w:color w:val="000000"/>
          <w:sz w:val="23"/>
          <w:szCs w:val="23"/>
          <w:lang w:eastAsia="ru-RU"/>
        </w:rPr>
        <w:t>г) место нахождения или место жительства заказчика;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4" w:name="100039"/>
      <w:bookmarkEnd w:id="34"/>
      <w:r w:rsidRPr="00D313C7">
        <w:rPr>
          <w:rFonts w:ascii="inherit" w:eastAsia="Times New Roman" w:hAnsi="inherit" w:cs="Arial"/>
          <w:color w:val="000000"/>
          <w:sz w:val="23"/>
          <w:szCs w:val="23"/>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5" w:name="100040"/>
      <w:bookmarkEnd w:id="35"/>
      <w:r w:rsidRPr="00D313C7">
        <w:rPr>
          <w:rFonts w:ascii="inherit" w:eastAsia="Times New Roman" w:hAnsi="inherit" w:cs="Arial"/>
          <w:color w:val="000000"/>
          <w:sz w:val="23"/>
          <w:szCs w:val="23"/>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6" w:name="100041"/>
      <w:bookmarkEnd w:id="36"/>
      <w:r w:rsidRPr="00D313C7">
        <w:rPr>
          <w:rFonts w:ascii="inherit" w:eastAsia="Times New Roman" w:hAnsi="inherit" w:cs="Arial"/>
          <w:color w:val="000000"/>
          <w:sz w:val="23"/>
          <w:szCs w:val="23"/>
          <w:lang w:eastAsia="ru-RU"/>
        </w:rPr>
        <w:t>ж) права, обязанности и ответственность исполнителя, заказчика и обучающегося;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7" w:name="100042"/>
      <w:bookmarkEnd w:id="37"/>
      <w:r w:rsidRPr="00D313C7">
        <w:rPr>
          <w:rFonts w:ascii="inherit" w:eastAsia="Times New Roman" w:hAnsi="inherit" w:cs="Arial"/>
          <w:color w:val="000000"/>
          <w:sz w:val="23"/>
          <w:szCs w:val="23"/>
          <w:lang w:eastAsia="ru-RU"/>
        </w:rPr>
        <w:t>з) полная стоимость образовательных услуг, порядок их оплаты;</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8" w:name="100043"/>
      <w:bookmarkEnd w:id="38"/>
      <w:r w:rsidRPr="00D313C7">
        <w:rPr>
          <w:rFonts w:ascii="inherit" w:eastAsia="Times New Roman" w:hAnsi="inherit" w:cs="Arial"/>
          <w:color w:val="000000"/>
          <w:sz w:val="23"/>
          <w:szCs w:val="23"/>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39" w:name="100044"/>
      <w:bookmarkEnd w:id="39"/>
      <w:r w:rsidRPr="00D313C7">
        <w:rPr>
          <w:rFonts w:ascii="inherit" w:eastAsia="Times New Roman" w:hAnsi="inherit" w:cs="Arial"/>
          <w:color w:val="000000"/>
          <w:sz w:val="23"/>
          <w:szCs w:val="23"/>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0" w:name="100045"/>
      <w:bookmarkEnd w:id="40"/>
      <w:r w:rsidRPr="00D313C7">
        <w:rPr>
          <w:rFonts w:ascii="inherit" w:eastAsia="Times New Roman" w:hAnsi="inherit" w:cs="Arial"/>
          <w:color w:val="000000"/>
          <w:sz w:val="23"/>
          <w:szCs w:val="23"/>
          <w:lang w:eastAsia="ru-RU"/>
        </w:rPr>
        <w:t>л) форма обучения;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1" w:name="100046"/>
      <w:bookmarkEnd w:id="41"/>
      <w:r w:rsidRPr="00D313C7">
        <w:rPr>
          <w:rFonts w:ascii="inherit" w:eastAsia="Times New Roman" w:hAnsi="inherit" w:cs="Arial"/>
          <w:color w:val="000000"/>
          <w:sz w:val="23"/>
          <w:szCs w:val="23"/>
          <w:lang w:eastAsia="ru-RU"/>
        </w:rPr>
        <w:t>м) сроки освоения образовательной программы (продолжительность обучения);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2" w:name="100047"/>
      <w:bookmarkEnd w:id="42"/>
      <w:r w:rsidRPr="00D313C7">
        <w:rPr>
          <w:rFonts w:ascii="inherit" w:eastAsia="Times New Roman" w:hAnsi="inherit" w:cs="Arial"/>
          <w:color w:val="000000"/>
          <w:sz w:val="23"/>
          <w:szCs w:val="23"/>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3" w:name="100048"/>
      <w:bookmarkEnd w:id="43"/>
      <w:r w:rsidRPr="00D313C7">
        <w:rPr>
          <w:rFonts w:ascii="inherit" w:eastAsia="Times New Roman" w:hAnsi="inherit" w:cs="Arial"/>
          <w:color w:val="000000"/>
          <w:sz w:val="23"/>
          <w:szCs w:val="23"/>
          <w:lang w:eastAsia="ru-RU"/>
        </w:rPr>
        <w:t>о) порядок изменения и расторжения договора;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4" w:name="100049"/>
      <w:bookmarkEnd w:id="44"/>
      <w:r w:rsidRPr="00D313C7">
        <w:rPr>
          <w:rFonts w:ascii="inherit" w:eastAsia="Times New Roman" w:hAnsi="inherit" w:cs="Arial"/>
          <w:color w:val="000000"/>
          <w:sz w:val="23"/>
          <w:szCs w:val="23"/>
          <w:lang w:eastAsia="ru-RU"/>
        </w:rPr>
        <w:lastRenderedPageBreak/>
        <w:t>п) другие необходимые сведения, связанные со спецификой оказываемых платных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5" w:name="100050"/>
      <w:bookmarkEnd w:id="45"/>
      <w:r w:rsidRPr="00D313C7">
        <w:rPr>
          <w:rFonts w:ascii="inherit" w:eastAsia="Times New Roman" w:hAnsi="inherit" w:cs="Arial"/>
          <w:color w:val="000000"/>
          <w:sz w:val="23"/>
          <w:szCs w:val="23"/>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6" w:name="100051"/>
      <w:bookmarkEnd w:id="46"/>
      <w:r w:rsidRPr="00D313C7">
        <w:rPr>
          <w:rFonts w:ascii="inherit" w:eastAsia="Times New Roman" w:hAnsi="inherit" w:cs="Arial"/>
          <w:color w:val="000000"/>
          <w:sz w:val="23"/>
          <w:szCs w:val="23"/>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7" w:name="100052"/>
      <w:bookmarkEnd w:id="47"/>
      <w:r w:rsidRPr="00D313C7">
        <w:rPr>
          <w:rFonts w:ascii="inherit" w:eastAsia="Times New Roman" w:hAnsi="inherit" w:cs="Arial"/>
          <w:color w:val="000000"/>
          <w:sz w:val="23"/>
          <w:szCs w:val="23"/>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313C7" w:rsidRPr="00D313C7" w:rsidRDefault="00D313C7" w:rsidP="00D313C7">
      <w:pPr>
        <w:spacing w:after="0" w:line="330" w:lineRule="atLeast"/>
        <w:jc w:val="center"/>
        <w:textAlignment w:val="baseline"/>
        <w:rPr>
          <w:rFonts w:ascii="inherit" w:eastAsia="Times New Roman" w:hAnsi="inherit" w:cs="Arial"/>
          <w:color w:val="000000"/>
          <w:sz w:val="23"/>
          <w:szCs w:val="23"/>
          <w:lang w:eastAsia="ru-RU"/>
        </w:rPr>
      </w:pPr>
      <w:bookmarkStart w:id="48" w:name="100053"/>
      <w:bookmarkEnd w:id="48"/>
      <w:r w:rsidRPr="00D313C7">
        <w:rPr>
          <w:rFonts w:ascii="inherit" w:eastAsia="Times New Roman" w:hAnsi="inherit" w:cs="Arial"/>
          <w:color w:val="000000"/>
          <w:sz w:val="23"/>
          <w:szCs w:val="23"/>
          <w:lang w:eastAsia="ru-RU"/>
        </w:rPr>
        <w:t>III. Ответственность исполнителя и заказчика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49" w:name="100054"/>
      <w:bookmarkEnd w:id="49"/>
      <w:r w:rsidRPr="00D313C7">
        <w:rPr>
          <w:rFonts w:ascii="inherit" w:eastAsia="Times New Roman" w:hAnsi="inherit" w:cs="Arial"/>
          <w:color w:val="000000"/>
          <w:sz w:val="23"/>
          <w:szCs w:val="23"/>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0" w:name="100055"/>
      <w:bookmarkEnd w:id="50"/>
      <w:r w:rsidRPr="00D313C7">
        <w:rPr>
          <w:rFonts w:ascii="inherit" w:eastAsia="Times New Roman" w:hAnsi="inherit" w:cs="Arial"/>
          <w:color w:val="000000"/>
          <w:sz w:val="23"/>
          <w:szCs w:val="23"/>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1" w:name="100056"/>
      <w:bookmarkEnd w:id="51"/>
      <w:r w:rsidRPr="00D313C7">
        <w:rPr>
          <w:rFonts w:ascii="inherit" w:eastAsia="Times New Roman" w:hAnsi="inherit" w:cs="Arial"/>
          <w:color w:val="000000"/>
          <w:sz w:val="23"/>
          <w:szCs w:val="23"/>
          <w:lang w:eastAsia="ru-RU"/>
        </w:rPr>
        <w:t>а) безвозмездного оказания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2" w:name="100057"/>
      <w:bookmarkEnd w:id="52"/>
      <w:r w:rsidRPr="00D313C7">
        <w:rPr>
          <w:rFonts w:ascii="inherit" w:eastAsia="Times New Roman" w:hAnsi="inherit" w:cs="Arial"/>
          <w:color w:val="000000"/>
          <w:sz w:val="23"/>
          <w:szCs w:val="23"/>
          <w:lang w:eastAsia="ru-RU"/>
        </w:rPr>
        <w:t>б) соразмерного уменьшения стоимости оказанных платных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3" w:name="100058"/>
      <w:bookmarkEnd w:id="53"/>
      <w:r w:rsidRPr="00D313C7">
        <w:rPr>
          <w:rFonts w:ascii="inherit" w:eastAsia="Times New Roman" w:hAnsi="inherit" w:cs="Arial"/>
          <w:color w:val="000000"/>
          <w:sz w:val="23"/>
          <w:szCs w:val="23"/>
          <w:lang w:eastAsia="ru-RU"/>
        </w:rPr>
        <w:t xml:space="preserve">в) возмещения понесенных им расходов по устранению </w:t>
      </w:r>
      <w:proofErr w:type="gramStart"/>
      <w:r w:rsidRPr="00D313C7">
        <w:rPr>
          <w:rFonts w:ascii="inherit" w:eastAsia="Times New Roman" w:hAnsi="inherit" w:cs="Arial"/>
          <w:color w:val="000000"/>
          <w:sz w:val="23"/>
          <w:szCs w:val="23"/>
          <w:lang w:eastAsia="ru-RU"/>
        </w:rPr>
        <w:t>недостатков</w:t>
      </w:r>
      <w:proofErr w:type="gramEnd"/>
      <w:r w:rsidRPr="00D313C7">
        <w:rPr>
          <w:rFonts w:ascii="inherit" w:eastAsia="Times New Roman" w:hAnsi="inherit" w:cs="Arial"/>
          <w:color w:val="000000"/>
          <w:sz w:val="23"/>
          <w:szCs w:val="23"/>
          <w:lang w:eastAsia="ru-RU"/>
        </w:rPr>
        <w:t xml:space="preserve"> оказанных платных образовательных услуг своими силами или третьими лицами.</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4" w:name="100059"/>
      <w:bookmarkEnd w:id="54"/>
      <w:r w:rsidRPr="00D313C7">
        <w:rPr>
          <w:rFonts w:ascii="inherit" w:eastAsia="Times New Roman" w:hAnsi="inherit" w:cs="Arial"/>
          <w:color w:val="000000"/>
          <w:sz w:val="23"/>
          <w:szCs w:val="23"/>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5" w:name="100060"/>
      <w:bookmarkEnd w:id="55"/>
      <w:r w:rsidRPr="00D313C7">
        <w:rPr>
          <w:rFonts w:ascii="inherit" w:eastAsia="Times New Roman" w:hAnsi="inherit" w:cs="Arial"/>
          <w:color w:val="000000"/>
          <w:sz w:val="23"/>
          <w:szCs w:val="23"/>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6" w:name="100061"/>
      <w:bookmarkEnd w:id="56"/>
      <w:r w:rsidRPr="00D313C7">
        <w:rPr>
          <w:rFonts w:ascii="inherit" w:eastAsia="Times New Roman" w:hAnsi="inherit" w:cs="Arial"/>
          <w:color w:val="000000"/>
          <w:sz w:val="23"/>
          <w:szCs w:val="23"/>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7" w:name="100062"/>
      <w:bookmarkEnd w:id="57"/>
      <w:r w:rsidRPr="00D313C7">
        <w:rPr>
          <w:rFonts w:ascii="inherit" w:eastAsia="Times New Roman" w:hAnsi="inherit" w:cs="Arial"/>
          <w:color w:val="000000"/>
          <w:sz w:val="23"/>
          <w:szCs w:val="23"/>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8" w:name="100063"/>
      <w:bookmarkEnd w:id="58"/>
      <w:r w:rsidRPr="00D313C7">
        <w:rPr>
          <w:rFonts w:ascii="inherit" w:eastAsia="Times New Roman" w:hAnsi="inherit" w:cs="Arial"/>
          <w:color w:val="000000"/>
          <w:sz w:val="23"/>
          <w:szCs w:val="23"/>
          <w:lang w:eastAsia="ru-RU"/>
        </w:rPr>
        <w:t>в) потребовать уменьшения стоимости платных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59" w:name="100064"/>
      <w:bookmarkEnd w:id="59"/>
      <w:r w:rsidRPr="00D313C7">
        <w:rPr>
          <w:rFonts w:ascii="inherit" w:eastAsia="Times New Roman" w:hAnsi="inherit" w:cs="Arial"/>
          <w:color w:val="000000"/>
          <w:sz w:val="23"/>
          <w:szCs w:val="23"/>
          <w:lang w:eastAsia="ru-RU"/>
        </w:rPr>
        <w:t>г) расторгнуть договор.</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0" w:name="100065"/>
      <w:bookmarkEnd w:id="60"/>
      <w:r w:rsidRPr="00D313C7">
        <w:rPr>
          <w:rFonts w:ascii="inherit" w:eastAsia="Times New Roman" w:hAnsi="inherit" w:cs="Arial"/>
          <w:color w:val="000000"/>
          <w:sz w:val="23"/>
          <w:szCs w:val="23"/>
          <w:lang w:eastAsia="ru-RU"/>
        </w:rP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1" w:name="100066"/>
      <w:bookmarkEnd w:id="61"/>
      <w:r w:rsidRPr="00D313C7">
        <w:rPr>
          <w:rFonts w:ascii="inherit" w:eastAsia="Times New Roman" w:hAnsi="inherit" w:cs="Arial"/>
          <w:color w:val="000000"/>
          <w:sz w:val="23"/>
          <w:szCs w:val="23"/>
          <w:lang w:eastAsia="ru-RU"/>
        </w:rPr>
        <w:t>21. По инициативе исполнителя договор может быть расторгнут в одностороннем порядке в следующем случае:</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2" w:name="100067"/>
      <w:bookmarkEnd w:id="62"/>
      <w:r w:rsidRPr="00D313C7">
        <w:rPr>
          <w:rFonts w:ascii="inherit" w:eastAsia="Times New Roman" w:hAnsi="inherit" w:cs="Arial"/>
          <w:color w:val="000000"/>
          <w:sz w:val="23"/>
          <w:szCs w:val="23"/>
          <w:lang w:eastAsia="ru-RU"/>
        </w:rPr>
        <w:t>а) применение к обучающемуся, достигшему возраста 15 лет, отчисления как меры дисциплинарного взыскания;</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3" w:name="100068"/>
      <w:bookmarkEnd w:id="63"/>
      <w:r w:rsidRPr="00D313C7">
        <w:rPr>
          <w:rFonts w:ascii="inherit" w:eastAsia="Times New Roman" w:hAnsi="inherit" w:cs="Arial"/>
          <w:color w:val="000000"/>
          <w:sz w:val="23"/>
          <w:szCs w:val="23"/>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4" w:name="100069"/>
      <w:bookmarkEnd w:id="64"/>
      <w:r w:rsidRPr="00D313C7">
        <w:rPr>
          <w:rFonts w:ascii="inherit" w:eastAsia="Times New Roman" w:hAnsi="inherit" w:cs="Arial"/>
          <w:color w:val="000000"/>
          <w:sz w:val="23"/>
          <w:szCs w:val="23"/>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5" w:name="100070"/>
      <w:bookmarkEnd w:id="65"/>
      <w:r w:rsidRPr="00D313C7">
        <w:rPr>
          <w:rFonts w:ascii="inherit" w:eastAsia="Times New Roman" w:hAnsi="inherit" w:cs="Arial"/>
          <w:color w:val="000000"/>
          <w:sz w:val="23"/>
          <w:szCs w:val="23"/>
          <w:lang w:eastAsia="ru-RU"/>
        </w:rPr>
        <w:t>г) просрочка оплаты стоимости платных образовательных услуг;</w:t>
      </w:r>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6" w:name="100071"/>
      <w:bookmarkEnd w:id="66"/>
      <w:r w:rsidRPr="00D313C7">
        <w:rPr>
          <w:rFonts w:ascii="inherit" w:eastAsia="Times New Roman" w:hAnsi="inherit" w:cs="Arial"/>
          <w:color w:val="000000"/>
          <w:sz w:val="23"/>
          <w:szCs w:val="23"/>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313C7" w:rsidRPr="00D313C7" w:rsidRDefault="00D313C7" w:rsidP="00D313C7">
      <w:pPr>
        <w:spacing w:after="0" w:line="240" w:lineRule="auto"/>
        <w:textAlignment w:val="baseline"/>
        <w:rPr>
          <w:rFonts w:ascii="Arial" w:eastAsia="Times New Roman" w:hAnsi="Arial" w:cs="Arial"/>
          <w:color w:val="000000"/>
          <w:sz w:val="23"/>
          <w:szCs w:val="23"/>
          <w:lang w:eastAsia="ru-RU"/>
        </w:rPr>
      </w:pPr>
      <w:r w:rsidRPr="00D313C7">
        <w:rPr>
          <w:rFonts w:ascii="Arial" w:eastAsia="Times New Roman" w:hAnsi="Arial" w:cs="Arial"/>
          <w:color w:val="000000"/>
          <w:sz w:val="23"/>
          <w:szCs w:val="23"/>
          <w:lang w:eastAsia="ru-RU"/>
        </w:rPr>
        <w:br/>
      </w:r>
      <w:r w:rsidRPr="00D313C7">
        <w:rPr>
          <w:rFonts w:ascii="Arial" w:eastAsia="Times New Roman" w:hAnsi="Arial" w:cs="Arial"/>
          <w:color w:val="000000"/>
          <w:sz w:val="23"/>
          <w:szCs w:val="23"/>
          <w:lang w:eastAsia="ru-RU"/>
        </w:rPr>
        <w:br/>
      </w:r>
    </w:p>
    <w:p w:rsidR="00D313C7" w:rsidRPr="00D313C7" w:rsidRDefault="00D313C7" w:rsidP="00D313C7">
      <w:pPr>
        <w:spacing w:after="0" w:line="240" w:lineRule="auto"/>
        <w:textAlignment w:val="baseline"/>
        <w:rPr>
          <w:rFonts w:ascii="Arial" w:eastAsia="Times New Roman" w:hAnsi="Arial" w:cs="Arial"/>
          <w:color w:val="000000"/>
          <w:sz w:val="23"/>
          <w:szCs w:val="23"/>
          <w:lang w:eastAsia="ru-RU"/>
        </w:rPr>
      </w:pPr>
      <w:r w:rsidRPr="00D313C7">
        <w:rPr>
          <w:rFonts w:ascii="Arial" w:eastAsia="Times New Roman" w:hAnsi="Arial" w:cs="Arial"/>
          <w:color w:val="000000"/>
          <w:sz w:val="23"/>
          <w:szCs w:val="23"/>
          <w:lang w:eastAsia="ru-RU"/>
        </w:rPr>
        <w:br/>
      </w:r>
    </w:p>
    <w:p w:rsidR="00D313C7" w:rsidRPr="00D313C7" w:rsidRDefault="00D313C7" w:rsidP="00D313C7">
      <w:pPr>
        <w:spacing w:before="450" w:after="150" w:line="390" w:lineRule="atLeast"/>
        <w:textAlignment w:val="baseline"/>
        <w:outlineLvl w:val="1"/>
        <w:rPr>
          <w:rFonts w:ascii="Arial" w:eastAsia="Times New Roman" w:hAnsi="Arial" w:cs="Arial"/>
          <w:b/>
          <w:bCs/>
          <w:color w:val="005EA5"/>
          <w:sz w:val="30"/>
          <w:szCs w:val="30"/>
          <w:lang w:eastAsia="ru-RU"/>
        </w:rPr>
      </w:pPr>
      <w:r w:rsidRPr="00D313C7">
        <w:rPr>
          <w:rFonts w:ascii="Arial" w:eastAsia="Times New Roman" w:hAnsi="Arial" w:cs="Arial"/>
          <w:b/>
          <w:bCs/>
          <w:color w:val="005EA5"/>
          <w:sz w:val="30"/>
          <w:szCs w:val="30"/>
          <w:lang w:eastAsia="ru-RU"/>
        </w:rPr>
        <w:t>Судебная практика и законодательство — Постановление Правительства РФ от 15.08.2013 N 706 "Об утверждении Правил оказания платных образовательных услуг"</w:t>
      </w:r>
    </w:p>
    <w:p w:rsidR="00D313C7" w:rsidRPr="00D313C7" w:rsidRDefault="00D313C7" w:rsidP="00D313C7">
      <w:pPr>
        <w:spacing w:after="0" w:line="240" w:lineRule="auto"/>
        <w:textAlignment w:val="baseline"/>
        <w:rPr>
          <w:rFonts w:ascii="Arial" w:eastAsia="Times New Roman" w:hAnsi="Arial" w:cs="Arial"/>
          <w:color w:val="000000"/>
          <w:sz w:val="23"/>
          <w:szCs w:val="23"/>
          <w:lang w:eastAsia="ru-RU"/>
        </w:rPr>
      </w:pP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10" w:anchor="100026" w:history="1">
        <w:r w:rsidRPr="00D313C7">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D313C7">
          <w:rPr>
            <w:rFonts w:ascii="inherit" w:eastAsia="Times New Roman" w:hAnsi="inherit" w:cs="Arial"/>
            <w:color w:val="005EA5"/>
            <w:sz w:val="23"/>
            <w:szCs w:val="23"/>
            <w:u w:val="single"/>
            <w:bdr w:val="none" w:sz="0" w:space="0" w:color="auto" w:frame="1"/>
            <w:lang w:eastAsia="ru-RU"/>
          </w:rPr>
          <w:t>Минобрнауки</w:t>
        </w:r>
        <w:proofErr w:type="spellEnd"/>
        <w:r w:rsidRPr="00D313C7">
          <w:rPr>
            <w:rFonts w:ascii="inherit" w:eastAsia="Times New Roman" w:hAnsi="inherit" w:cs="Arial"/>
            <w:color w:val="005EA5"/>
            <w:sz w:val="23"/>
            <w:szCs w:val="23"/>
            <w:u w:val="single"/>
            <w:bdr w:val="none" w:sz="0" w:space="0" w:color="auto" w:frame="1"/>
            <w:lang w:eastAsia="ru-RU"/>
          </w:rPr>
          <w:t xml:space="preserve"> России от 21.07.2016 N 887 Об утверждении Порядка определения платы для физических и юридических лиц за услуги (работы), относящиеся к основным видам деятельности федеральных государственных учреждений, находящихся в ведении Правительства Российской Федерации, оказываемые (выполняемые) ими сверх установленного государственного задания на оказание государственных услуг (выполнение работ), а также в случаях, определенных федеральными законами, в пределах установленного государственного задания на оказание государственных услуг (выполнение работ)</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7" w:name="100026"/>
      <w:bookmarkEnd w:id="67"/>
      <w:r w:rsidRPr="00D313C7">
        <w:rPr>
          <w:rFonts w:ascii="inherit" w:eastAsia="Times New Roman" w:hAnsi="inherit" w:cs="Arial"/>
          <w:color w:val="000000"/>
          <w:sz w:val="23"/>
          <w:szCs w:val="23"/>
          <w:lang w:eastAsia="ru-RU"/>
        </w:rPr>
        <w:t>&lt;1&gt; </w:t>
      </w:r>
      <w:hyperlink r:id="rId11" w:anchor="100028" w:history="1">
        <w:r w:rsidRPr="00D313C7">
          <w:rPr>
            <w:rFonts w:ascii="inherit" w:eastAsia="Times New Roman" w:hAnsi="inherit" w:cs="Arial"/>
            <w:color w:val="005EA5"/>
            <w:sz w:val="23"/>
            <w:szCs w:val="23"/>
            <w:u w:val="single"/>
            <w:bdr w:val="none" w:sz="0" w:space="0" w:color="auto" w:frame="1"/>
            <w:lang w:eastAsia="ru-RU"/>
          </w:rPr>
          <w:t>Пункт 7</w:t>
        </w:r>
      </w:hyperlink>
      <w:r w:rsidRPr="00D313C7">
        <w:rPr>
          <w:rFonts w:ascii="inherit" w:eastAsia="Times New Roman" w:hAnsi="inherit" w:cs="Arial"/>
          <w:color w:val="000000"/>
          <w:sz w:val="23"/>
          <w:szCs w:val="23"/>
          <w:lang w:eastAsia="ru-RU"/>
        </w:rPr>
        <w:t>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rsidR="00D313C7" w:rsidRPr="00D313C7" w:rsidRDefault="00D313C7" w:rsidP="00D313C7">
      <w:pPr>
        <w:spacing w:after="0" w:line="240" w:lineRule="auto"/>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br/>
      </w: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12" w:anchor="000018" w:history="1">
        <w:r w:rsidRPr="00D313C7">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D313C7">
          <w:rPr>
            <w:rFonts w:ascii="inherit" w:eastAsia="Times New Roman" w:hAnsi="inherit" w:cs="Arial"/>
            <w:color w:val="005EA5"/>
            <w:sz w:val="23"/>
            <w:szCs w:val="23"/>
            <w:u w:val="single"/>
            <w:bdr w:val="none" w:sz="0" w:space="0" w:color="auto" w:frame="1"/>
            <w:lang w:eastAsia="ru-RU"/>
          </w:rPr>
          <w:t>Минобрнауки</w:t>
        </w:r>
        <w:proofErr w:type="spellEnd"/>
        <w:r w:rsidRPr="00D313C7">
          <w:rPr>
            <w:rFonts w:ascii="inherit" w:eastAsia="Times New Roman" w:hAnsi="inherit" w:cs="Arial"/>
            <w:color w:val="005EA5"/>
            <w:sz w:val="23"/>
            <w:szCs w:val="23"/>
            <w:u w:val="single"/>
            <w:bdr w:val="none" w:sz="0" w:space="0" w:color="auto" w:frame="1"/>
            <w:lang w:eastAsia="ru-RU"/>
          </w:rPr>
          <w:t xml:space="preserve"> России от 20.12.2010 N 1898 (ред. от 23.05.2017) Об утверждении Порядка определения платы для физических и юридических лиц за услуги (работы), относящиеся к основным видам деятельности федеральных бюджетных учреждений, находящихся в ведении Министерства образования и науки Российской Федерации, </w:t>
        </w:r>
        <w:r w:rsidRPr="00D313C7">
          <w:rPr>
            <w:rFonts w:ascii="inherit" w:eastAsia="Times New Roman" w:hAnsi="inherit" w:cs="Arial"/>
            <w:color w:val="005EA5"/>
            <w:sz w:val="23"/>
            <w:szCs w:val="23"/>
            <w:u w:val="single"/>
            <w:bdr w:val="none" w:sz="0" w:space="0" w:color="auto" w:frame="1"/>
            <w:lang w:eastAsia="ru-RU"/>
          </w:rPr>
          <w:lastRenderedPageBreak/>
          <w:t>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8" w:name="000018"/>
      <w:bookmarkEnd w:id="68"/>
      <w:r w:rsidRPr="00D313C7">
        <w:rPr>
          <w:rFonts w:ascii="inherit" w:eastAsia="Times New Roman" w:hAnsi="inherit" w:cs="Arial"/>
          <w:color w:val="000000"/>
          <w:sz w:val="23"/>
          <w:szCs w:val="23"/>
          <w:lang w:eastAsia="ru-RU"/>
        </w:rPr>
        <w:t>&lt;1&gt; </w:t>
      </w:r>
      <w:hyperlink r:id="rId13" w:anchor="100028" w:history="1">
        <w:r w:rsidRPr="00D313C7">
          <w:rPr>
            <w:rFonts w:ascii="inherit" w:eastAsia="Times New Roman" w:hAnsi="inherit" w:cs="Arial"/>
            <w:color w:val="005EA5"/>
            <w:sz w:val="23"/>
            <w:szCs w:val="23"/>
            <w:u w:val="single"/>
            <w:bdr w:val="none" w:sz="0" w:space="0" w:color="auto" w:frame="1"/>
            <w:lang w:eastAsia="ru-RU"/>
          </w:rPr>
          <w:t>Пункт 7</w:t>
        </w:r>
      </w:hyperlink>
      <w:r w:rsidRPr="00D313C7">
        <w:rPr>
          <w:rFonts w:ascii="inherit" w:eastAsia="Times New Roman" w:hAnsi="inherit" w:cs="Arial"/>
          <w:color w:val="000000"/>
          <w:sz w:val="23"/>
          <w:szCs w:val="23"/>
          <w:lang w:eastAsia="ru-RU"/>
        </w:rPr>
        <w:t>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rsidR="00D313C7" w:rsidRPr="00D313C7" w:rsidRDefault="00D313C7" w:rsidP="00D313C7">
      <w:pPr>
        <w:spacing w:after="0" w:line="240" w:lineRule="auto"/>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br/>
      </w: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14" w:anchor="100025" w:history="1">
        <w:r w:rsidRPr="00D313C7">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D313C7">
          <w:rPr>
            <w:rFonts w:ascii="inherit" w:eastAsia="Times New Roman" w:hAnsi="inherit" w:cs="Arial"/>
            <w:color w:val="005EA5"/>
            <w:sz w:val="23"/>
            <w:szCs w:val="23"/>
            <w:u w:val="single"/>
            <w:bdr w:val="none" w:sz="0" w:space="0" w:color="auto" w:frame="1"/>
            <w:lang w:eastAsia="ru-RU"/>
          </w:rPr>
          <w:t>Минобрнауки</w:t>
        </w:r>
        <w:proofErr w:type="spellEnd"/>
        <w:r w:rsidRPr="00D313C7">
          <w:rPr>
            <w:rFonts w:ascii="inherit" w:eastAsia="Times New Roman" w:hAnsi="inherit" w:cs="Arial"/>
            <w:color w:val="005EA5"/>
            <w:sz w:val="23"/>
            <w:szCs w:val="23"/>
            <w:u w:val="single"/>
            <w:bdr w:val="none" w:sz="0" w:space="0" w:color="auto" w:frame="1"/>
            <w:lang w:eastAsia="ru-RU"/>
          </w:rPr>
          <w:t xml:space="preserve"> России от 17.08.2016 N 1051 О внесении изменений в Порядок определения платы для физических и юридических лиц за услуги (работы), относящиеся к основным видам деятельности федеральных бюджетных учреждений, находящихся в ведении Министерства образования и науки Российской Федерации,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утвержденный приказом Министерства образования и науки Российской Федерации от 20 декабря 2010 г. N 1898</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69" w:name="100025"/>
      <w:bookmarkEnd w:id="69"/>
      <w:r w:rsidRPr="00D313C7">
        <w:rPr>
          <w:rFonts w:ascii="inherit" w:eastAsia="Times New Roman" w:hAnsi="inherit" w:cs="Arial"/>
          <w:color w:val="000000"/>
          <w:sz w:val="23"/>
          <w:szCs w:val="23"/>
          <w:lang w:eastAsia="ru-RU"/>
        </w:rPr>
        <w:t>&lt;1&gt; </w:t>
      </w:r>
      <w:hyperlink r:id="rId15" w:anchor="100028" w:history="1">
        <w:r w:rsidRPr="00D313C7">
          <w:rPr>
            <w:rFonts w:ascii="inherit" w:eastAsia="Times New Roman" w:hAnsi="inherit" w:cs="Arial"/>
            <w:color w:val="005EA5"/>
            <w:sz w:val="23"/>
            <w:szCs w:val="23"/>
            <w:u w:val="single"/>
            <w:bdr w:val="none" w:sz="0" w:space="0" w:color="auto" w:frame="1"/>
            <w:lang w:eastAsia="ru-RU"/>
          </w:rPr>
          <w:t>Пункт 7</w:t>
        </w:r>
      </w:hyperlink>
      <w:r w:rsidRPr="00D313C7">
        <w:rPr>
          <w:rFonts w:ascii="inherit" w:eastAsia="Times New Roman" w:hAnsi="inherit" w:cs="Arial"/>
          <w:color w:val="000000"/>
          <w:sz w:val="23"/>
          <w:szCs w:val="23"/>
          <w:lang w:eastAsia="ru-RU"/>
        </w:rPr>
        <w:t>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rsidR="00D313C7" w:rsidRPr="00D313C7" w:rsidRDefault="00D313C7" w:rsidP="00D313C7">
      <w:pPr>
        <w:spacing w:after="0" w:line="240" w:lineRule="auto"/>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br/>
      </w: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16" w:anchor="101897" w:history="1">
        <w:r w:rsidRPr="00D313C7">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D313C7">
          <w:rPr>
            <w:rFonts w:ascii="inherit" w:eastAsia="Times New Roman" w:hAnsi="inherit" w:cs="Arial"/>
            <w:color w:val="005EA5"/>
            <w:sz w:val="23"/>
            <w:szCs w:val="23"/>
            <w:u w:val="single"/>
            <w:bdr w:val="none" w:sz="0" w:space="0" w:color="auto" w:frame="1"/>
            <w:lang w:eastAsia="ru-RU"/>
          </w:rPr>
          <w:t>Рособрнадзора</w:t>
        </w:r>
        <w:proofErr w:type="spellEnd"/>
        <w:r w:rsidRPr="00D313C7">
          <w:rPr>
            <w:rFonts w:ascii="inherit" w:eastAsia="Times New Roman" w:hAnsi="inherit" w:cs="Arial"/>
            <w:color w:val="005EA5"/>
            <w:sz w:val="23"/>
            <w:szCs w:val="23"/>
            <w:u w:val="single"/>
            <w:bdr w:val="none" w:sz="0" w:space="0" w:color="auto" w:frame="1"/>
            <w:lang w:eastAsia="ru-RU"/>
          </w:rPr>
          <w:t xml:space="preserve"> от 06.07.2016 N 1141 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порядка представления отчета</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70" w:name="101897"/>
      <w:bookmarkEnd w:id="70"/>
      <w:r w:rsidRPr="00D313C7">
        <w:rPr>
          <w:rFonts w:ascii="inherit" w:eastAsia="Times New Roman" w:hAnsi="inherit" w:cs="Arial"/>
          <w:color w:val="000000"/>
          <w:sz w:val="23"/>
          <w:szCs w:val="23"/>
          <w:lang w:eastAsia="ru-RU"/>
        </w:rPr>
        <w:t>30. В </w:t>
      </w:r>
      <w:hyperlink r:id="rId17" w:anchor="100202" w:history="1">
        <w:r w:rsidRPr="00D313C7">
          <w:rPr>
            <w:rFonts w:ascii="inherit" w:eastAsia="Times New Roman" w:hAnsi="inherit" w:cs="Arial"/>
            <w:color w:val="005EA5"/>
            <w:sz w:val="23"/>
            <w:szCs w:val="23"/>
            <w:u w:val="single"/>
            <w:bdr w:val="none" w:sz="0" w:space="0" w:color="auto" w:frame="1"/>
            <w:lang w:eastAsia="ru-RU"/>
          </w:rPr>
          <w:t>строке 10</w:t>
        </w:r>
      </w:hyperlink>
      <w:r w:rsidRPr="00D313C7">
        <w:rPr>
          <w:rFonts w:ascii="inherit" w:eastAsia="Times New Roman" w:hAnsi="inherit" w:cs="Arial"/>
          <w:color w:val="000000"/>
          <w:sz w:val="23"/>
          <w:szCs w:val="23"/>
          <w:lang w:eastAsia="ru-RU"/>
        </w:rPr>
        <w:t> по соответствующим графам указывается количество выявленных нарушений в части соблюдения </w:t>
      </w:r>
      <w:hyperlink r:id="rId18" w:anchor="100014" w:history="1">
        <w:r w:rsidRPr="00D313C7">
          <w:rPr>
            <w:rFonts w:ascii="inherit" w:eastAsia="Times New Roman" w:hAnsi="inherit" w:cs="Arial"/>
            <w:color w:val="005EA5"/>
            <w:sz w:val="23"/>
            <w:szCs w:val="23"/>
            <w:u w:val="single"/>
            <w:bdr w:val="none" w:sz="0" w:space="0" w:color="auto" w:frame="1"/>
            <w:lang w:eastAsia="ru-RU"/>
          </w:rPr>
          <w:t>Правил</w:t>
        </w:r>
      </w:hyperlink>
      <w:r w:rsidRPr="00D313C7">
        <w:rPr>
          <w:rFonts w:ascii="inherit" w:eastAsia="Times New Roman" w:hAnsi="inherit" w:cs="Arial"/>
          <w:color w:val="000000"/>
          <w:sz w:val="23"/>
          <w:szCs w:val="23"/>
          <w:lang w:eastAsia="ru-RU"/>
        </w:rPr>
        <w:t>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rsidR="00D313C7" w:rsidRPr="00D313C7" w:rsidRDefault="00D313C7" w:rsidP="00D313C7">
      <w:pPr>
        <w:spacing w:after="0" w:line="240" w:lineRule="auto"/>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br/>
      </w: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19" w:anchor="100005" w:history="1">
        <w:r w:rsidRPr="00D313C7">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D313C7">
          <w:rPr>
            <w:rFonts w:ascii="inherit" w:eastAsia="Times New Roman" w:hAnsi="inherit" w:cs="Arial"/>
            <w:color w:val="005EA5"/>
            <w:sz w:val="23"/>
            <w:szCs w:val="23"/>
            <w:u w:val="single"/>
            <w:bdr w:val="none" w:sz="0" w:space="0" w:color="auto" w:frame="1"/>
            <w:lang w:eastAsia="ru-RU"/>
          </w:rPr>
          <w:t>Минобрнауки</w:t>
        </w:r>
        <w:proofErr w:type="spellEnd"/>
        <w:r w:rsidRPr="00D313C7">
          <w:rPr>
            <w:rFonts w:ascii="inherit" w:eastAsia="Times New Roman" w:hAnsi="inherit" w:cs="Arial"/>
            <w:color w:val="005EA5"/>
            <w:sz w:val="23"/>
            <w:szCs w:val="23"/>
            <w:u w:val="single"/>
            <w:bdr w:val="none" w:sz="0" w:space="0" w:color="auto" w:frame="1"/>
            <w:lang w:eastAsia="ru-RU"/>
          </w:rPr>
          <w:t xml:space="preserve"> России от 30.03.2016 N АП-465/18 "О формировании стоимости платных образовательных услуг по реализации образовательных программ высшего образования и среднего профессионального образования"</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Оказание платных услуг возможно в соответствии с </w:t>
      </w:r>
      <w:hyperlink r:id="rId20" w:anchor="100030" w:history="1">
        <w:r w:rsidRPr="00D313C7">
          <w:rPr>
            <w:rFonts w:ascii="inherit" w:eastAsia="Times New Roman" w:hAnsi="inherit" w:cs="Arial"/>
            <w:color w:val="005EA5"/>
            <w:sz w:val="23"/>
            <w:szCs w:val="23"/>
            <w:u w:val="single"/>
            <w:bdr w:val="none" w:sz="0" w:space="0" w:color="auto" w:frame="1"/>
            <w:lang w:eastAsia="ru-RU"/>
          </w:rPr>
          <w:t>частью 17 статьи 2</w:t>
        </w:r>
      </w:hyperlink>
      <w:r w:rsidRPr="00D313C7">
        <w:rPr>
          <w:rFonts w:ascii="inherit" w:eastAsia="Times New Roman" w:hAnsi="inherit" w:cs="Arial"/>
          <w:color w:val="000000"/>
          <w:sz w:val="23"/>
          <w:szCs w:val="23"/>
          <w:lang w:eastAsia="ru-RU"/>
        </w:rPr>
        <w:t> и </w:t>
      </w:r>
      <w:hyperlink r:id="rId21" w:anchor="101355" w:history="1">
        <w:r w:rsidRPr="00D313C7">
          <w:rPr>
            <w:rFonts w:ascii="inherit" w:eastAsia="Times New Roman" w:hAnsi="inherit" w:cs="Arial"/>
            <w:color w:val="005EA5"/>
            <w:sz w:val="23"/>
            <w:szCs w:val="23"/>
            <w:u w:val="single"/>
            <w:bdr w:val="none" w:sz="0" w:space="0" w:color="auto" w:frame="1"/>
            <w:lang w:eastAsia="ru-RU"/>
          </w:rPr>
          <w:t>статьей 101</w:t>
        </w:r>
      </w:hyperlink>
      <w:r w:rsidRPr="00D313C7">
        <w:rPr>
          <w:rFonts w:ascii="inherit" w:eastAsia="Times New Roman" w:hAnsi="inherit" w:cs="Arial"/>
          <w:color w:val="000000"/>
          <w:sz w:val="23"/>
          <w:szCs w:val="23"/>
          <w:lang w:eastAsia="ru-RU"/>
        </w:rPr>
        <w:t>Закона об образовании и регулируется </w:t>
      </w:r>
      <w:hyperlink r:id="rId22" w:anchor="100014" w:history="1">
        <w:r w:rsidRPr="00D313C7">
          <w:rPr>
            <w:rFonts w:ascii="inherit" w:eastAsia="Times New Roman" w:hAnsi="inherit" w:cs="Arial"/>
            <w:color w:val="005EA5"/>
            <w:sz w:val="23"/>
            <w:szCs w:val="23"/>
            <w:u w:val="single"/>
            <w:bdr w:val="none" w:sz="0" w:space="0" w:color="auto" w:frame="1"/>
            <w:lang w:eastAsia="ru-RU"/>
          </w:rPr>
          <w:t>Правилами</w:t>
        </w:r>
      </w:hyperlink>
      <w:r w:rsidRPr="00D313C7">
        <w:rPr>
          <w:rFonts w:ascii="inherit" w:eastAsia="Times New Roman" w:hAnsi="inherit" w:cs="Arial"/>
          <w:color w:val="000000"/>
          <w:sz w:val="23"/>
          <w:szCs w:val="23"/>
          <w:lang w:eastAsia="ru-RU"/>
        </w:rPr>
        <w:t> оказания платных образовательных услуг, утвержденными постановлением Правительства Российской Федерации от 15 августа 2013 г. N 706 (далее - Правила).</w:t>
      </w:r>
    </w:p>
    <w:p w:rsidR="00D313C7" w:rsidRPr="00D313C7" w:rsidRDefault="00D313C7" w:rsidP="00D313C7">
      <w:pPr>
        <w:spacing w:after="0" w:line="240" w:lineRule="auto"/>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br/>
      </w: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23" w:anchor="100005" w:history="1">
        <w:r w:rsidRPr="00D313C7">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D313C7">
          <w:rPr>
            <w:rFonts w:ascii="inherit" w:eastAsia="Times New Roman" w:hAnsi="inherit" w:cs="Arial"/>
            <w:color w:val="005EA5"/>
            <w:sz w:val="23"/>
            <w:szCs w:val="23"/>
            <w:u w:val="single"/>
            <w:bdr w:val="none" w:sz="0" w:space="0" w:color="auto" w:frame="1"/>
            <w:lang w:eastAsia="ru-RU"/>
          </w:rPr>
          <w:t>Минобрнауки</w:t>
        </w:r>
        <w:proofErr w:type="spellEnd"/>
        <w:r w:rsidRPr="00D313C7">
          <w:rPr>
            <w:rFonts w:ascii="inherit" w:eastAsia="Times New Roman" w:hAnsi="inherit" w:cs="Arial"/>
            <w:color w:val="005EA5"/>
            <w:sz w:val="23"/>
            <w:szCs w:val="23"/>
            <w:u w:val="single"/>
            <w:bdr w:val="none" w:sz="0" w:space="0" w:color="auto" w:frame="1"/>
            <w:lang w:eastAsia="ru-RU"/>
          </w:rPr>
          <w:t xml:space="preserve"> России от 21.01.2016 N АП-78/18 "Об оказании платных образовательных услуг"</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Оказание платных образовательных услуг возможно в соответствии со </w:t>
      </w:r>
      <w:hyperlink r:id="rId24" w:anchor="101355" w:history="1">
        <w:r w:rsidRPr="00D313C7">
          <w:rPr>
            <w:rFonts w:ascii="inherit" w:eastAsia="Times New Roman" w:hAnsi="inherit" w:cs="Arial"/>
            <w:color w:val="005EA5"/>
            <w:sz w:val="23"/>
            <w:szCs w:val="23"/>
            <w:u w:val="single"/>
            <w:bdr w:val="none" w:sz="0" w:space="0" w:color="auto" w:frame="1"/>
            <w:lang w:eastAsia="ru-RU"/>
          </w:rPr>
          <w:t>статьей 101</w:t>
        </w:r>
      </w:hyperlink>
      <w:r w:rsidRPr="00D313C7">
        <w:rPr>
          <w:rFonts w:ascii="inherit" w:eastAsia="Times New Roman" w:hAnsi="inherit" w:cs="Arial"/>
          <w:color w:val="000000"/>
          <w:sz w:val="23"/>
          <w:szCs w:val="23"/>
          <w:lang w:eastAsia="ru-RU"/>
        </w:rPr>
        <w:t xml:space="preserve">Федерального закона от 29 декабря 2012 г. N 273-ФЗ "Об образовании в Российской Федерации" (далее соответственно - Закон об образовании, платные образовательные услуги) и </w:t>
      </w:r>
      <w:r w:rsidRPr="00D313C7">
        <w:rPr>
          <w:rFonts w:ascii="inherit" w:eastAsia="Times New Roman" w:hAnsi="inherit" w:cs="Arial"/>
          <w:color w:val="000000"/>
          <w:sz w:val="23"/>
          <w:szCs w:val="23"/>
          <w:lang w:eastAsia="ru-RU"/>
        </w:rPr>
        <w:lastRenderedPageBreak/>
        <w:t>регулируется </w:t>
      </w:r>
      <w:hyperlink r:id="rId25" w:anchor="100029" w:history="1">
        <w:r w:rsidRPr="00D313C7">
          <w:rPr>
            <w:rFonts w:ascii="inherit" w:eastAsia="Times New Roman" w:hAnsi="inherit" w:cs="Arial"/>
            <w:color w:val="005EA5"/>
            <w:sz w:val="23"/>
            <w:szCs w:val="23"/>
            <w:u w:val="single"/>
            <w:bdr w:val="none" w:sz="0" w:space="0" w:color="auto" w:frame="1"/>
            <w:lang w:eastAsia="ru-RU"/>
          </w:rPr>
          <w:t>Правилами</w:t>
        </w:r>
      </w:hyperlink>
      <w:r w:rsidRPr="00D313C7">
        <w:rPr>
          <w:rFonts w:ascii="inherit" w:eastAsia="Times New Roman" w:hAnsi="inherit" w:cs="Arial"/>
          <w:color w:val="000000"/>
          <w:sz w:val="23"/>
          <w:szCs w:val="23"/>
          <w:lang w:eastAsia="ru-RU"/>
        </w:rPr>
        <w:t> оказания платных образовательных услуг, утвержденными постановлением Правительства Российской Федерации от 15 августа 2013 г. N 706.</w:t>
      </w:r>
    </w:p>
    <w:p w:rsidR="00D313C7" w:rsidRPr="00D313C7" w:rsidRDefault="00D313C7" w:rsidP="00D313C7">
      <w:pPr>
        <w:spacing w:after="0" w:line="240" w:lineRule="auto"/>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br/>
      </w: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26" w:anchor="100005" w:history="1">
        <w:r w:rsidRPr="00D313C7">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D313C7">
          <w:rPr>
            <w:rFonts w:ascii="inherit" w:eastAsia="Times New Roman" w:hAnsi="inherit" w:cs="Arial"/>
            <w:color w:val="005EA5"/>
            <w:sz w:val="23"/>
            <w:szCs w:val="23"/>
            <w:u w:val="single"/>
            <w:bdr w:val="none" w:sz="0" w:space="0" w:color="auto" w:frame="1"/>
            <w:lang w:eastAsia="ru-RU"/>
          </w:rPr>
          <w:t>Минобрнауки</w:t>
        </w:r>
        <w:proofErr w:type="spellEnd"/>
        <w:r w:rsidRPr="00D313C7">
          <w:rPr>
            <w:rFonts w:ascii="inherit" w:eastAsia="Times New Roman" w:hAnsi="inherit" w:cs="Arial"/>
            <w:color w:val="005EA5"/>
            <w:sz w:val="23"/>
            <w:szCs w:val="23"/>
            <w:u w:val="single"/>
            <w:bdr w:val="none" w:sz="0" w:space="0" w:color="auto" w:frame="1"/>
            <w:lang w:eastAsia="ru-RU"/>
          </w:rPr>
          <w:t xml:space="preserve"> России от 15.01.2015 N АП-58/18 "Об оказании платных образовательных услуг"</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Оказание платных образовательных услуг возможно в соответствии со </w:t>
      </w:r>
      <w:hyperlink r:id="rId27" w:anchor="101355" w:history="1">
        <w:r w:rsidRPr="00D313C7">
          <w:rPr>
            <w:rFonts w:ascii="inherit" w:eastAsia="Times New Roman" w:hAnsi="inherit" w:cs="Arial"/>
            <w:color w:val="005EA5"/>
            <w:sz w:val="23"/>
            <w:szCs w:val="23"/>
            <w:u w:val="single"/>
            <w:bdr w:val="none" w:sz="0" w:space="0" w:color="auto" w:frame="1"/>
            <w:lang w:eastAsia="ru-RU"/>
          </w:rPr>
          <w:t>статьей 101</w:t>
        </w:r>
      </w:hyperlink>
      <w:r w:rsidRPr="00D313C7">
        <w:rPr>
          <w:rFonts w:ascii="inherit" w:eastAsia="Times New Roman" w:hAnsi="inherit" w:cs="Arial"/>
          <w:color w:val="000000"/>
          <w:sz w:val="23"/>
          <w:szCs w:val="23"/>
          <w:lang w:eastAsia="ru-RU"/>
        </w:rPr>
        <w:t>Федерального закона от 29 декабря 2012 г. N 273-ФЗ "Об образовании в Российской Федерации" (далее - Закон об образовании) и регулируется </w:t>
      </w:r>
      <w:hyperlink r:id="rId28" w:anchor="100014" w:history="1">
        <w:r w:rsidRPr="00D313C7">
          <w:rPr>
            <w:rFonts w:ascii="inherit" w:eastAsia="Times New Roman" w:hAnsi="inherit" w:cs="Arial"/>
            <w:color w:val="005EA5"/>
            <w:sz w:val="23"/>
            <w:szCs w:val="23"/>
            <w:u w:val="single"/>
            <w:bdr w:val="none" w:sz="0" w:space="0" w:color="auto" w:frame="1"/>
            <w:lang w:eastAsia="ru-RU"/>
          </w:rPr>
          <w:t>Правилами</w:t>
        </w:r>
      </w:hyperlink>
      <w:r w:rsidRPr="00D313C7">
        <w:rPr>
          <w:rFonts w:ascii="inherit" w:eastAsia="Times New Roman" w:hAnsi="inherit" w:cs="Arial"/>
          <w:color w:val="000000"/>
          <w:sz w:val="23"/>
          <w:szCs w:val="23"/>
          <w:lang w:eastAsia="ru-RU"/>
        </w:rPr>
        <w:t> оказания платных образовательных услуг, утвержденными постановлением Правительства Российской Федерации от 15 августа 2013 г. N 706 (далее - Правила).</w:t>
      </w:r>
    </w:p>
    <w:p w:rsidR="00D313C7" w:rsidRPr="00D313C7" w:rsidRDefault="00D313C7" w:rsidP="00D313C7">
      <w:pPr>
        <w:spacing w:after="0" w:line="240" w:lineRule="auto"/>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br/>
      </w: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29" w:anchor="100005" w:history="1">
        <w:r w:rsidRPr="00D313C7">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D313C7">
          <w:rPr>
            <w:rFonts w:ascii="inherit" w:eastAsia="Times New Roman" w:hAnsi="inherit" w:cs="Arial"/>
            <w:color w:val="005EA5"/>
            <w:sz w:val="23"/>
            <w:szCs w:val="23"/>
            <w:u w:val="single"/>
            <w:bdr w:val="none" w:sz="0" w:space="0" w:color="auto" w:frame="1"/>
            <w:lang w:eastAsia="ru-RU"/>
          </w:rPr>
          <w:t>Минобрнауки</w:t>
        </w:r>
        <w:proofErr w:type="spellEnd"/>
        <w:r w:rsidRPr="00D313C7">
          <w:rPr>
            <w:rFonts w:ascii="inherit" w:eastAsia="Times New Roman" w:hAnsi="inherit" w:cs="Arial"/>
            <w:color w:val="005EA5"/>
            <w:sz w:val="23"/>
            <w:szCs w:val="23"/>
            <w:u w:val="single"/>
            <w:bdr w:val="none" w:sz="0" w:space="0" w:color="auto" w:frame="1"/>
            <w:lang w:eastAsia="ru-RU"/>
          </w:rPr>
          <w:t xml:space="preserve"> России от 25.10.2013 N 1185 Об утверждении примерной формы договора об образовании на обучение по дополнительным образовательным программам</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t>В соответствии с </w:t>
      </w:r>
      <w:hyperlink r:id="rId30" w:anchor="100753" w:history="1">
        <w:r w:rsidRPr="00D313C7">
          <w:rPr>
            <w:rFonts w:ascii="inherit" w:eastAsia="Times New Roman" w:hAnsi="inherit" w:cs="Arial"/>
            <w:color w:val="005EA5"/>
            <w:sz w:val="23"/>
            <w:szCs w:val="23"/>
            <w:u w:val="single"/>
            <w:bdr w:val="none" w:sz="0" w:space="0" w:color="auto" w:frame="1"/>
            <w:lang w:eastAsia="ru-RU"/>
          </w:rPr>
          <w:t>частью 10 статьи 54</w:t>
        </w:r>
      </w:hyperlink>
      <w:r w:rsidRPr="00D313C7">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31" w:anchor="100051" w:history="1">
        <w:r w:rsidRPr="00D313C7">
          <w:rPr>
            <w:rFonts w:ascii="inherit" w:eastAsia="Times New Roman" w:hAnsi="inherit" w:cs="Arial"/>
            <w:color w:val="005EA5"/>
            <w:sz w:val="23"/>
            <w:szCs w:val="23"/>
            <w:u w:val="single"/>
            <w:bdr w:val="none" w:sz="0" w:space="0" w:color="auto" w:frame="1"/>
            <w:lang w:eastAsia="ru-RU"/>
          </w:rPr>
          <w:t>пунктом 14</w:t>
        </w:r>
      </w:hyperlink>
      <w:r w:rsidRPr="00D313C7">
        <w:rPr>
          <w:rFonts w:ascii="inherit" w:eastAsia="Times New Roman" w:hAnsi="inherit" w:cs="Arial"/>
          <w:color w:val="000000"/>
          <w:sz w:val="23"/>
          <w:szCs w:val="23"/>
          <w:lang w:eastAsia="ru-RU"/>
        </w:rPr>
        <w:t>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 и </w:t>
      </w:r>
      <w:hyperlink r:id="rId32" w:anchor="100049" w:history="1">
        <w:r w:rsidRPr="00D313C7">
          <w:rPr>
            <w:rFonts w:ascii="inherit" w:eastAsia="Times New Roman" w:hAnsi="inherit" w:cs="Arial"/>
            <w:color w:val="005EA5"/>
            <w:sz w:val="23"/>
            <w:szCs w:val="23"/>
            <w:u w:val="single"/>
            <w:bdr w:val="none" w:sz="0" w:space="0" w:color="auto" w:frame="1"/>
            <w:lang w:eastAsia="ru-RU"/>
          </w:rPr>
          <w:t>пунктом 5.2.29</w:t>
        </w:r>
      </w:hyperlink>
      <w:r w:rsidRPr="00D313C7">
        <w:rPr>
          <w:rFonts w:ascii="inherit" w:eastAsia="Times New Roman" w:hAnsi="inherit" w:cs="Arial"/>
          <w:color w:val="000000"/>
          <w:sz w:val="23"/>
          <w:szCs w:val="23"/>
          <w:lang w:eastAsia="ru-RU"/>
        </w:rPr>
        <w:t>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D313C7" w:rsidRPr="00D313C7" w:rsidRDefault="00D313C7" w:rsidP="00D313C7">
      <w:pPr>
        <w:spacing w:after="0" w:line="240" w:lineRule="auto"/>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br/>
      </w: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33" w:anchor="100005" w:history="1">
        <w:r w:rsidRPr="00D313C7">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D313C7">
          <w:rPr>
            <w:rFonts w:ascii="inherit" w:eastAsia="Times New Roman" w:hAnsi="inherit" w:cs="Arial"/>
            <w:color w:val="005EA5"/>
            <w:sz w:val="23"/>
            <w:szCs w:val="23"/>
            <w:u w:val="single"/>
            <w:bdr w:val="none" w:sz="0" w:space="0" w:color="auto" w:frame="1"/>
            <w:lang w:eastAsia="ru-RU"/>
          </w:rPr>
          <w:t>Минобрнауки</w:t>
        </w:r>
        <w:proofErr w:type="spellEnd"/>
        <w:r w:rsidRPr="00D313C7">
          <w:rPr>
            <w:rFonts w:ascii="inherit" w:eastAsia="Times New Roman" w:hAnsi="inherit" w:cs="Arial"/>
            <w:color w:val="005EA5"/>
            <w:sz w:val="23"/>
            <w:szCs w:val="23"/>
            <w:u w:val="single"/>
            <w:bdr w:val="none" w:sz="0" w:space="0" w:color="auto" w:frame="1"/>
            <w:lang w:eastAsia="ru-RU"/>
          </w:rPr>
          <w:t xml:space="preserve"> России от 21.11.2013 N 1267 Об утверждении примерной формы договора об образовании на обучение по образовательным программам среднего профессионального и высшего образования</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71" w:name="100005"/>
      <w:bookmarkEnd w:id="71"/>
      <w:r w:rsidRPr="00D313C7">
        <w:rPr>
          <w:rFonts w:ascii="inherit" w:eastAsia="Times New Roman" w:hAnsi="inherit" w:cs="Arial"/>
          <w:color w:val="000000"/>
          <w:sz w:val="23"/>
          <w:szCs w:val="23"/>
          <w:lang w:eastAsia="ru-RU"/>
        </w:rPr>
        <w:t>В соответствии с </w:t>
      </w:r>
      <w:hyperlink r:id="rId34" w:anchor="100753" w:history="1">
        <w:r w:rsidRPr="00D313C7">
          <w:rPr>
            <w:rFonts w:ascii="inherit" w:eastAsia="Times New Roman" w:hAnsi="inherit" w:cs="Arial"/>
            <w:color w:val="005EA5"/>
            <w:sz w:val="23"/>
            <w:szCs w:val="23"/>
            <w:u w:val="single"/>
            <w:bdr w:val="none" w:sz="0" w:space="0" w:color="auto" w:frame="1"/>
            <w:lang w:eastAsia="ru-RU"/>
          </w:rPr>
          <w:t>частью 10 статьи 54</w:t>
        </w:r>
      </w:hyperlink>
      <w:r w:rsidRPr="00D313C7">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35" w:anchor="100049" w:history="1">
        <w:r w:rsidRPr="00D313C7">
          <w:rPr>
            <w:rFonts w:ascii="inherit" w:eastAsia="Times New Roman" w:hAnsi="inherit" w:cs="Arial"/>
            <w:color w:val="005EA5"/>
            <w:sz w:val="23"/>
            <w:szCs w:val="23"/>
            <w:u w:val="single"/>
            <w:bdr w:val="none" w:sz="0" w:space="0" w:color="auto" w:frame="1"/>
            <w:lang w:eastAsia="ru-RU"/>
          </w:rPr>
          <w:t>пунктом 5.2.29</w:t>
        </w:r>
      </w:hyperlink>
      <w:r w:rsidRPr="00D313C7">
        <w:rPr>
          <w:rFonts w:ascii="inherit" w:eastAsia="Times New Roman" w:hAnsi="inherit" w:cs="Arial"/>
          <w:color w:val="000000"/>
          <w:sz w:val="23"/>
          <w:szCs w:val="23"/>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и </w:t>
      </w:r>
      <w:hyperlink r:id="rId36" w:anchor="100051" w:history="1">
        <w:r w:rsidRPr="00D313C7">
          <w:rPr>
            <w:rFonts w:ascii="inherit" w:eastAsia="Times New Roman" w:hAnsi="inherit" w:cs="Arial"/>
            <w:color w:val="005EA5"/>
            <w:sz w:val="23"/>
            <w:szCs w:val="23"/>
            <w:u w:val="single"/>
            <w:bdr w:val="none" w:sz="0" w:space="0" w:color="auto" w:frame="1"/>
            <w:lang w:eastAsia="ru-RU"/>
          </w:rPr>
          <w:t>Правилами</w:t>
        </w:r>
      </w:hyperlink>
      <w:r w:rsidRPr="00D313C7">
        <w:rPr>
          <w:rFonts w:ascii="inherit" w:eastAsia="Times New Roman" w:hAnsi="inherit" w:cs="Arial"/>
          <w:color w:val="000000"/>
          <w:sz w:val="23"/>
          <w:szCs w:val="23"/>
          <w:lang w:eastAsia="ru-RU"/>
        </w:rPr>
        <w:t> оказания платных образовательных услуг, утвержденными постановлением Правительства Российской Федерации от 15 августа 2013 г. N 706 (Собрание законодательства Российской Федерации, 2013, N 34, ст. 4437), приказываю:</w:t>
      </w:r>
    </w:p>
    <w:p w:rsidR="00D313C7" w:rsidRPr="00D313C7" w:rsidRDefault="00D313C7" w:rsidP="00D313C7">
      <w:pPr>
        <w:spacing w:after="0" w:line="240" w:lineRule="auto"/>
        <w:textAlignment w:val="baseline"/>
        <w:rPr>
          <w:rFonts w:ascii="inherit" w:eastAsia="Times New Roman" w:hAnsi="inherit" w:cs="Arial"/>
          <w:color w:val="000000"/>
          <w:sz w:val="23"/>
          <w:szCs w:val="23"/>
          <w:lang w:eastAsia="ru-RU"/>
        </w:rPr>
      </w:pPr>
      <w:r w:rsidRPr="00D313C7">
        <w:rPr>
          <w:rFonts w:ascii="inherit" w:eastAsia="Times New Roman" w:hAnsi="inherit" w:cs="Arial"/>
          <w:color w:val="000000"/>
          <w:sz w:val="23"/>
          <w:szCs w:val="23"/>
          <w:lang w:eastAsia="ru-RU"/>
        </w:rPr>
        <w:br/>
      </w:r>
    </w:p>
    <w:p w:rsidR="00D313C7" w:rsidRPr="00D313C7" w:rsidRDefault="00D313C7" w:rsidP="00D313C7">
      <w:pPr>
        <w:spacing w:after="0" w:line="330" w:lineRule="atLeast"/>
        <w:textAlignment w:val="baseline"/>
        <w:rPr>
          <w:rFonts w:ascii="inherit" w:eastAsia="Times New Roman" w:hAnsi="inherit" w:cs="Arial"/>
          <w:color w:val="000000"/>
          <w:sz w:val="23"/>
          <w:szCs w:val="23"/>
          <w:lang w:eastAsia="ru-RU"/>
        </w:rPr>
      </w:pPr>
      <w:hyperlink r:id="rId37" w:anchor="100008" w:history="1">
        <w:r w:rsidRPr="00D313C7">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D313C7">
          <w:rPr>
            <w:rFonts w:ascii="inherit" w:eastAsia="Times New Roman" w:hAnsi="inherit" w:cs="Arial"/>
            <w:color w:val="005EA5"/>
            <w:sz w:val="23"/>
            <w:szCs w:val="23"/>
            <w:u w:val="single"/>
            <w:bdr w:val="none" w:sz="0" w:space="0" w:color="auto" w:frame="1"/>
            <w:lang w:eastAsia="ru-RU"/>
          </w:rPr>
          <w:t>Рособрнадзора</w:t>
        </w:r>
        <w:proofErr w:type="spellEnd"/>
        <w:r w:rsidRPr="00D313C7">
          <w:rPr>
            <w:rFonts w:ascii="inherit" w:eastAsia="Times New Roman" w:hAnsi="inherit" w:cs="Arial"/>
            <w:color w:val="005EA5"/>
            <w:sz w:val="23"/>
            <w:szCs w:val="23"/>
            <w:u w:val="single"/>
            <w:bdr w:val="none" w:sz="0" w:space="0" w:color="auto" w:frame="1"/>
            <w:lang w:eastAsia="ru-RU"/>
          </w:rPr>
          <w:t xml:space="preserve"> от 10.09.2013 N 01-50-377/11-555 &lt;О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w:t>
        </w:r>
        <w:r w:rsidRPr="00D313C7">
          <w:rPr>
            <w:rFonts w:ascii="inherit" w:eastAsia="Times New Roman" w:hAnsi="inherit" w:cs="Arial"/>
            <w:color w:val="005EA5"/>
            <w:sz w:val="23"/>
            <w:szCs w:val="23"/>
            <w:u w:val="single"/>
            <w:bdr w:val="none" w:sz="0" w:space="0" w:color="auto" w:frame="1"/>
            <w:lang w:eastAsia="ru-RU"/>
          </w:rPr>
          <w:lastRenderedPageBreak/>
          <w:t>государственных прав граждан на получение общедоступного и бесплатного начального общего, основного общего и среднего (полного) общего образования&gt;</w:t>
        </w:r>
      </w:hyperlink>
    </w:p>
    <w:p w:rsidR="00D313C7" w:rsidRPr="00D313C7" w:rsidRDefault="00D313C7" w:rsidP="00D313C7">
      <w:pPr>
        <w:spacing w:after="0" w:line="330" w:lineRule="atLeast"/>
        <w:jc w:val="both"/>
        <w:textAlignment w:val="baseline"/>
        <w:rPr>
          <w:rFonts w:ascii="inherit" w:eastAsia="Times New Roman" w:hAnsi="inherit" w:cs="Arial"/>
          <w:color w:val="000000"/>
          <w:sz w:val="23"/>
          <w:szCs w:val="23"/>
          <w:lang w:eastAsia="ru-RU"/>
        </w:rPr>
      </w:pPr>
      <w:bookmarkStart w:id="72" w:name="100008"/>
      <w:bookmarkEnd w:id="72"/>
      <w:r w:rsidRPr="00D313C7">
        <w:rPr>
          <w:rFonts w:ascii="inherit" w:eastAsia="Times New Roman" w:hAnsi="inherit" w:cs="Arial"/>
          <w:color w:val="000000"/>
          <w:sz w:val="23"/>
          <w:szCs w:val="23"/>
          <w:lang w:eastAsia="ru-RU"/>
        </w:rPr>
        <w:t>Постановлением Правительства Российской Федерации от 15 августа 2013 г. N 706, вступившим в силу с 1 сентября 2013 года, утверждены </w:t>
      </w:r>
      <w:hyperlink r:id="rId38" w:anchor="100014" w:history="1">
        <w:r w:rsidRPr="00D313C7">
          <w:rPr>
            <w:rFonts w:ascii="inherit" w:eastAsia="Times New Roman" w:hAnsi="inherit" w:cs="Arial"/>
            <w:color w:val="005EA5"/>
            <w:sz w:val="23"/>
            <w:szCs w:val="23"/>
            <w:u w:val="single"/>
            <w:bdr w:val="none" w:sz="0" w:space="0" w:color="auto" w:frame="1"/>
            <w:lang w:eastAsia="ru-RU"/>
          </w:rPr>
          <w:t>Правила</w:t>
        </w:r>
      </w:hyperlink>
      <w:r w:rsidRPr="00D313C7">
        <w:rPr>
          <w:rFonts w:ascii="inherit" w:eastAsia="Times New Roman" w:hAnsi="inherit" w:cs="Arial"/>
          <w:color w:val="000000"/>
          <w:sz w:val="23"/>
          <w:szCs w:val="23"/>
          <w:lang w:eastAsia="ru-RU"/>
        </w:rPr>
        <w:t> оказания платных образовательных услуг.</w:t>
      </w:r>
    </w:p>
    <w:p w:rsidR="00BB2358" w:rsidRDefault="00BB2358">
      <w:bookmarkStart w:id="73" w:name="_GoBack"/>
      <w:bookmarkEnd w:id="73"/>
    </w:p>
    <w:sectPr w:rsidR="00BB2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B0"/>
    <w:rsid w:val="001C29B0"/>
    <w:rsid w:val="00BB2358"/>
    <w:rsid w:val="00D3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FF055-9D8D-453C-8740-ED603E56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8089">
      <w:bodyDiv w:val="1"/>
      <w:marLeft w:val="0"/>
      <w:marRight w:val="0"/>
      <w:marTop w:val="0"/>
      <w:marBottom w:val="0"/>
      <w:divBdr>
        <w:top w:val="none" w:sz="0" w:space="0" w:color="auto"/>
        <w:left w:val="none" w:sz="0" w:space="0" w:color="auto"/>
        <w:bottom w:val="none" w:sz="0" w:space="0" w:color="auto"/>
        <w:right w:val="none" w:sz="0" w:space="0" w:color="auto"/>
      </w:divBdr>
      <w:divsChild>
        <w:div w:id="824779593">
          <w:marLeft w:val="0"/>
          <w:marRight w:val="0"/>
          <w:marTop w:val="0"/>
          <w:marBottom w:val="0"/>
          <w:divBdr>
            <w:top w:val="none" w:sz="0" w:space="0" w:color="auto"/>
            <w:left w:val="none" w:sz="0" w:space="0" w:color="auto"/>
            <w:bottom w:val="none" w:sz="0" w:space="0" w:color="auto"/>
            <w:right w:val="none" w:sz="0" w:space="0" w:color="auto"/>
          </w:divBdr>
        </w:div>
        <w:div w:id="1014922075">
          <w:marLeft w:val="0"/>
          <w:marRight w:val="0"/>
          <w:marTop w:val="0"/>
          <w:marBottom w:val="0"/>
          <w:divBdr>
            <w:top w:val="none" w:sz="0" w:space="0" w:color="auto"/>
            <w:left w:val="none" w:sz="0" w:space="0" w:color="auto"/>
            <w:bottom w:val="none" w:sz="0" w:space="0" w:color="auto"/>
            <w:right w:val="none" w:sz="0" w:space="0" w:color="auto"/>
          </w:divBdr>
          <w:divsChild>
            <w:div w:id="7407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ostanovlenie-pravitelstva-rf-ot-15082013-n-706/" TargetMode="External"/><Relationship Id="rId13" Type="http://schemas.openxmlformats.org/officeDocument/2006/relationships/hyperlink" Target="http://legalacts.ru/doc/postanovlenie-pravitelstva-rf-ot-15082013-n-706/" TargetMode="External"/><Relationship Id="rId18" Type="http://schemas.openxmlformats.org/officeDocument/2006/relationships/hyperlink" Target="http://legalacts.ru/doc/postanovlenie-pravitelstva-rf-ot-15082013-n-706/" TargetMode="External"/><Relationship Id="rId26" Type="http://schemas.openxmlformats.org/officeDocument/2006/relationships/hyperlink" Target="http://legalacts.ru/doc/pismo-minobrnauki-rossii-ot-15012015-n-ap-5818/"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egalacts.ru/doc/273_FZ-ob-obrazovanii/glava-13/statja-101/" TargetMode="External"/><Relationship Id="rId34" Type="http://schemas.openxmlformats.org/officeDocument/2006/relationships/hyperlink" Target="http://legalacts.ru/doc/273_FZ-ob-obrazovanii/glava-6/statja-54/" TargetMode="External"/><Relationship Id="rId7" Type="http://schemas.openxmlformats.org/officeDocument/2006/relationships/hyperlink" Target="http://legalacts.ru/doc/273_FZ-ob-obrazovanii/glava-3/statja-32/" TargetMode="External"/><Relationship Id="rId12" Type="http://schemas.openxmlformats.org/officeDocument/2006/relationships/hyperlink" Target="http://legalacts.ru/doc/prikaz-minobrnauki-rf-ot-20122010-n-1898/" TargetMode="External"/><Relationship Id="rId17" Type="http://schemas.openxmlformats.org/officeDocument/2006/relationships/hyperlink" Target="http://legalacts.ru/doc/prikaz-rosobrnadzora-ot-06072016-n-1141-ob/" TargetMode="External"/><Relationship Id="rId25" Type="http://schemas.openxmlformats.org/officeDocument/2006/relationships/hyperlink" Target="http://legalacts.ru/doc/postanovlenie-pravitelstva-rf-ot-15082013-n-706/" TargetMode="External"/><Relationship Id="rId33" Type="http://schemas.openxmlformats.org/officeDocument/2006/relationships/hyperlink" Target="http://legalacts.ru/doc/prikaz-minobrnauki-rossii-ot-21112013-n-1267/" TargetMode="External"/><Relationship Id="rId38" Type="http://schemas.openxmlformats.org/officeDocument/2006/relationships/hyperlink" Target="http://legalacts.ru/doc/postanovlenie-pravitelstva-rf-ot-15082013-n-706/" TargetMode="External"/><Relationship Id="rId2" Type="http://schemas.openxmlformats.org/officeDocument/2006/relationships/settings" Target="settings.xml"/><Relationship Id="rId16" Type="http://schemas.openxmlformats.org/officeDocument/2006/relationships/hyperlink" Target="http://legalacts.ru/doc/prikaz-rosobrnadzora-ot-06072016-n-1141-ob/" TargetMode="External"/><Relationship Id="rId20" Type="http://schemas.openxmlformats.org/officeDocument/2006/relationships/hyperlink" Target="http://legalacts.ru/doc/273_FZ-ob-obrazovanii/glava-1/statja-2/" TargetMode="External"/><Relationship Id="rId29" Type="http://schemas.openxmlformats.org/officeDocument/2006/relationships/hyperlink" Target="http://legalacts.ru/doc/prikaz-minobrnauki-rossii-ot-25102013-n-1185/" TargetMode="External"/><Relationship Id="rId1" Type="http://schemas.openxmlformats.org/officeDocument/2006/relationships/styles" Target="styles.xml"/><Relationship Id="rId6" Type="http://schemas.openxmlformats.org/officeDocument/2006/relationships/hyperlink" Target="http://legalacts.ru/doc/ZZPP/glava-i/statja-9/" TargetMode="External"/><Relationship Id="rId11" Type="http://schemas.openxmlformats.org/officeDocument/2006/relationships/hyperlink" Target="http://legalacts.ru/doc/postanovlenie-pravitelstva-rf-ot-15082013-n-706/" TargetMode="External"/><Relationship Id="rId24" Type="http://schemas.openxmlformats.org/officeDocument/2006/relationships/hyperlink" Target="http://legalacts.ru/doc/273_FZ-ob-obrazovanii/glava-13/statja-101/" TargetMode="External"/><Relationship Id="rId32" Type="http://schemas.openxmlformats.org/officeDocument/2006/relationships/hyperlink" Target="http://legalacts.ru/doc/postanovlenie-pravitelstva-rf-ot-03062013-n-466/" TargetMode="External"/><Relationship Id="rId37" Type="http://schemas.openxmlformats.org/officeDocument/2006/relationships/hyperlink" Target="http://legalacts.ru/doc/pismo-rosobrnadzora-ot-10092013-n-01-50-37711-555-o/" TargetMode="External"/><Relationship Id="rId40" Type="http://schemas.openxmlformats.org/officeDocument/2006/relationships/theme" Target="theme/theme1.xml"/><Relationship Id="rId5" Type="http://schemas.openxmlformats.org/officeDocument/2006/relationships/hyperlink" Target="http://legalacts.ru/doc/postanovlenie-pravitelstva-rf-ot-15082013-n-706/" TargetMode="External"/><Relationship Id="rId15" Type="http://schemas.openxmlformats.org/officeDocument/2006/relationships/hyperlink" Target="http://legalacts.ru/doc/postanovlenie-pravitelstva-rf-ot-15082013-n-706/" TargetMode="External"/><Relationship Id="rId23" Type="http://schemas.openxmlformats.org/officeDocument/2006/relationships/hyperlink" Target="http://legalacts.ru/doc/pismo-minobrnauki-rossii-ot-21012016-n-ap-7818/" TargetMode="External"/><Relationship Id="rId28" Type="http://schemas.openxmlformats.org/officeDocument/2006/relationships/hyperlink" Target="http://legalacts.ru/doc/postanovlenie-pravitelstva-rf-ot-15082013-n-706/" TargetMode="External"/><Relationship Id="rId36" Type="http://schemas.openxmlformats.org/officeDocument/2006/relationships/hyperlink" Target="http://legalacts.ru/doc/postanovlenie-pravitelstva-rf-ot-15082013-n-706/" TargetMode="External"/><Relationship Id="rId10" Type="http://schemas.openxmlformats.org/officeDocument/2006/relationships/hyperlink" Target="http://legalacts.ru/doc/prikaz-minobrnauki-rossii-ot-21072016-n-887-ob-utverzhdenii/" TargetMode="External"/><Relationship Id="rId19" Type="http://schemas.openxmlformats.org/officeDocument/2006/relationships/hyperlink" Target="http://legalacts.ru/doc/pismo-minobrnauki-rossii-ot-30032016-n-ap-46518/" TargetMode="External"/><Relationship Id="rId31" Type="http://schemas.openxmlformats.org/officeDocument/2006/relationships/hyperlink" Target="http://legalacts.ru/doc/postanovlenie-pravitelstva-rf-ot-15082013-n-706/" TargetMode="External"/><Relationship Id="rId4" Type="http://schemas.openxmlformats.org/officeDocument/2006/relationships/hyperlink" Target="http://legalacts.ru/doc/273_FZ-ob-obrazovanii/glava-6/statja-54/" TargetMode="External"/><Relationship Id="rId9" Type="http://schemas.openxmlformats.org/officeDocument/2006/relationships/hyperlink" Target="http://legalacts.ru/doc/postanovlenie-pravitelstva-rf-ot-15082013-n-706/" TargetMode="External"/><Relationship Id="rId14" Type="http://schemas.openxmlformats.org/officeDocument/2006/relationships/hyperlink" Target="http://legalacts.ru/doc/prikaz-minobrnauki-rossii-ot-17082016-n-1051/" TargetMode="External"/><Relationship Id="rId22" Type="http://schemas.openxmlformats.org/officeDocument/2006/relationships/hyperlink" Target="http://legalacts.ru/doc/postanovlenie-pravitelstva-rf-ot-15082013-n-706/" TargetMode="External"/><Relationship Id="rId27" Type="http://schemas.openxmlformats.org/officeDocument/2006/relationships/hyperlink" Target="http://legalacts.ru/doc/273_FZ-ob-obrazovanii/glava-13/statja-101/" TargetMode="External"/><Relationship Id="rId30" Type="http://schemas.openxmlformats.org/officeDocument/2006/relationships/hyperlink" Target="http://legalacts.ru/doc/273_FZ-ob-obrazovanii/glava-6/statja-54/" TargetMode="External"/><Relationship Id="rId35" Type="http://schemas.openxmlformats.org/officeDocument/2006/relationships/hyperlink" Target="http://legalacts.ru/doc/postanovlenie-pravitelstva-rf-ot-03062013-n-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3361</Words>
  <Characters>19164</Characters>
  <Application>Microsoft Office Word</Application>
  <DocSecurity>0</DocSecurity>
  <Lines>159</Lines>
  <Paragraphs>44</Paragraphs>
  <ScaleCrop>false</ScaleCrop>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2018-06-13T05:38:00Z</dcterms:created>
  <dcterms:modified xsi:type="dcterms:W3CDTF">2018-06-13T05:38:00Z</dcterms:modified>
</cp:coreProperties>
</file>