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456"/>
        <w:gridCol w:w="4620"/>
      </w:tblGrid>
      <w:tr w:rsidR="000B1027" w:rsidRPr="00CF440D" w:rsidTr="00477F4D">
        <w:tc>
          <w:tcPr>
            <w:tcW w:w="5637" w:type="dxa"/>
            <w:shd w:val="clear" w:color="auto" w:fill="auto"/>
          </w:tcPr>
          <w:p w:rsidR="000B1027" w:rsidRDefault="000B1027" w:rsidP="00477F4D">
            <w:pPr>
              <w:jc w:val="center"/>
            </w:pPr>
            <w:r w:rsidRPr="008E4BBB">
              <w:rPr>
                <w:noProof/>
                <w:lang w:eastAsia="ru-RU"/>
              </w:rPr>
              <w:drawing>
                <wp:inline distT="0" distB="0" distL="0" distR="0">
                  <wp:extent cx="771525" cy="933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shd w:val="clear" w:color="auto" w:fill="auto"/>
          </w:tcPr>
          <w:p w:rsidR="000B1027" w:rsidRPr="00CF440D" w:rsidRDefault="000B1027" w:rsidP="00477F4D">
            <w:pPr>
              <w:rPr>
                <w:sz w:val="28"/>
                <w:szCs w:val="28"/>
              </w:rPr>
            </w:pPr>
          </w:p>
        </w:tc>
      </w:tr>
      <w:tr w:rsidR="000B1027" w:rsidRPr="00CF440D" w:rsidTr="00477F4D">
        <w:trPr>
          <w:trHeight w:val="80"/>
        </w:trPr>
        <w:tc>
          <w:tcPr>
            <w:tcW w:w="5637" w:type="dxa"/>
            <w:shd w:val="clear" w:color="auto" w:fill="auto"/>
          </w:tcPr>
          <w:p w:rsidR="000B1027" w:rsidRPr="00E900FB" w:rsidRDefault="000B1027" w:rsidP="00477F4D">
            <w:pPr>
              <w:jc w:val="center"/>
              <w:rPr>
                <w:b/>
                <w:szCs w:val="24"/>
              </w:rPr>
            </w:pPr>
            <w:r w:rsidRPr="00E900FB">
              <w:rPr>
                <w:b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0B1027" w:rsidRPr="00E900FB" w:rsidRDefault="000B1027" w:rsidP="00477F4D">
            <w:pPr>
              <w:jc w:val="center"/>
              <w:rPr>
                <w:b/>
                <w:szCs w:val="24"/>
              </w:rPr>
            </w:pPr>
            <w:r w:rsidRPr="00E900FB">
              <w:rPr>
                <w:b/>
                <w:szCs w:val="24"/>
              </w:rPr>
              <w:t>«ДЕТСКАЯ ШКОЛА ИСКУССТВ №68»</w:t>
            </w:r>
          </w:p>
          <w:p w:rsidR="000B1027" w:rsidRPr="00E900FB" w:rsidRDefault="000B1027" w:rsidP="00477F4D">
            <w:pPr>
              <w:jc w:val="center"/>
              <w:rPr>
                <w:szCs w:val="24"/>
              </w:rPr>
            </w:pPr>
            <w:r w:rsidRPr="00E900FB">
              <w:rPr>
                <w:szCs w:val="24"/>
              </w:rPr>
              <w:t>(МБУ ДО «ДШИ №68»)</w:t>
            </w:r>
          </w:p>
          <w:p w:rsidR="000B1027" w:rsidRPr="00E900FB" w:rsidRDefault="000B1027" w:rsidP="00477F4D">
            <w:pPr>
              <w:suppressAutoHyphens/>
              <w:jc w:val="center"/>
              <w:rPr>
                <w:szCs w:val="24"/>
                <w:lang w:eastAsia="ar-SA"/>
              </w:rPr>
            </w:pPr>
            <w:r w:rsidRPr="00E900FB">
              <w:rPr>
                <w:szCs w:val="24"/>
                <w:lang w:eastAsia="ar-SA"/>
              </w:rPr>
              <w:t>653009 Кемеровская область - Кузбасс, г.Прокопьевск,  ул.Черных, 14</w:t>
            </w:r>
          </w:p>
          <w:p w:rsidR="000B1027" w:rsidRPr="00E900FB" w:rsidRDefault="000B1027" w:rsidP="00477F4D">
            <w:pPr>
              <w:jc w:val="center"/>
              <w:rPr>
                <w:szCs w:val="24"/>
              </w:rPr>
            </w:pPr>
            <w:r w:rsidRPr="00E900FB">
              <w:rPr>
                <w:szCs w:val="24"/>
              </w:rPr>
              <w:t xml:space="preserve">тел. </w:t>
            </w:r>
            <w:r w:rsidRPr="00E900FB">
              <w:rPr>
                <w:szCs w:val="24"/>
                <w:lang w:eastAsia="ar-SA"/>
              </w:rPr>
              <w:t xml:space="preserve">8 (3846) 61-94-03   </w:t>
            </w:r>
          </w:p>
          <w:p w:rsidR="000B1027" w:rsidRPr="00E900FB" w:rsidRDefault="000B1027" w:rsidP="00477F4D">
            <w:pPr>
              <w:pBdr>
                <w:bottom w:val="single" w:sz="12" w:space="1" w:color="auto"/>
              </w:pBdr>
              <w:jc w:val="center"/>
              <w:rPr>
                <w:b/>
                <w:bCs/>
                <w:szCs w:val="24"/>
              </w:rPr>
            </w:pPr>
            <w:r w:rsidRPr="00E900FB">
              <w:rPr>
                <w:szCs w:val="24"/>
              </w:rPr>
              <w:t>Е-</w:t>
            </w:r>
            <w:r w:rsidRPr="00E900FB">
              <w:rPr>
                <w:szCs w:val="24"/>
                <w:lang w:val="en-US"/>
              </w:rPr>
              <w:t>m</w:t>
            </w:r>
            <w:r w:rsidRPr="00E900FB">
              <w:rPr>
                <w:szCs w:val="24"/>
              </w:rPr>
              <w:t>а</w:t>
            </w:r>
            <w:r w:rsidRPr="00E900FB">
              <w:rPr>
                <w:szCs w:val="24"/>
                <w:lang w:val="en-US"/>
              </w:rPr>
              <w:t>il</w:t>
            </w:r>
            <w:r w:rsidRPr="00E900FB">
              <w:rPr>
                <w:szCs w:val="24"/>
              </w:rPr>
              <w:t xml:space="preserve">: </w:t>
            </w:r>
            <w:hyperlink r:id="rId9" w:history="1">
              <w:r w:rsidRPr="00E900FB">
                <w:rPr>
                  <w:rStyle w:val="a8"/>
                  <w:szCs w:val="24"/>
                  <w:shd w:val="clear" w:color="auto" w:fill="FFFFFF"/>
                  <w:lang w:eastAsia="ar-SA"/>
                </w:rPr>
                <w:t>68</w:t>
              </w:r>
              <w:r w:rsidRPr="00E900FB">
                <w:rPr>
                  <w:rStyle w:val="a8"/>
                  <w:szCs w:val="24"/>
                  <w:shd w:val="clear" w:color="auto" w:fill="FFFFFF"/>
                  <w:lang w:val="en-US" w:eastAsia="ar-SA"/>
                </w:rPr>
                <w:t>shkola</w:t>
              </w:r>
              <w:r w:rsidRPr="00E900FB">
                <w:rPr>
                  <w:rStyle w:val="a8"/>
                  <w:szCs w:val="24"/>
                  <w:shd w:val="clear" w:color="auto" w:fill="FFFFFF"/>
                  <w:lang w:eastAsia="ar-SA"/>
                </w:rPr>
                <w:t>@</w:t>
              </w:r>
              <w:r w:rsidRPr="00E900FB">
                <w:rPr>
                  <w:rStyle w:val="a8"/>
                  <w:szCs w:val="24"/>
                  <w:shd w:val="clear" w:color="auto" w:fill="FFFFFF"/>
                  <w:lang w:val="en-US" w:eastAsia="ar-SA"/>
                </w:rPr>
                <w:t>gmail</w:t>
              </w:r>
              <w:r w:rsidRPr="00E900FB">
                <w:rPr>
                  <w:rStyle w:val="a8"/>
                  <w:szCs w:val="24"/>
                  <w:shd w:val="clear" w:color="auto" w:fill="FFFFFF"/>
                  <w:lang w:eastAsia="ar-SA"/>
                </w:rPr>
                <w:t>.</w:t>
              </w:r>
              <w:r w:rsidRPr="00E900FB">
                <w:rPr>
                  <w:rStyle w:val="a8"/>
                  <w:szCs w:val="24"/>
                  <w:shd w:val="clear" w:color="auto" w:fill="FFFFFF"/>
                  <w:lang w:val="en-US" w:eastAsia="ar-SA"/>
                </w:rPr>
                <w:t>com</w:t>
              </w:r>
            </w:hyperlink>
          </w:p>
          <w:p w:rsidR="000B1027" w:rsidRPr="00E900FB" w:rsidRDefault="000B1027" w:rsidP="00477F4D">
            <w:pPr>
              <w:pBdr>
                <w:bottom w:val="single" w:sz="12" w:space="1" w:color="auto"/>
              </w:pBdr>
              <w:jc w:val="center"/>
              <w:rPr>
                <w:b/>
                <w:bCs/>
                <w:szCs w:val="24"/>
              </w:rPr>
            </w:pPr>
            <w:r w:rsidRPr="00E900FB">
              <w:rPr>
                <w:bCs/>
                <w:szCs w:val="24"/>
              </w:rPr>
              <w:t xml:space="preserve">ИНН/КПП </w:t>
            </w:r>
            <w:r w:rsidRPr="00E900FB">
              <w:rPr>
                <w:szCs w:val="24"/>
                <w:lang w:eastAsia="ar-SA"/>
              </w:rPr>
              <w:t>4223021347/422301001</w:t>
            </w:r>
          </w:p>
          <w:p w:rsidR="000B1027" w:rsidRPr="00CF440D" w:rsidRDefault="003F035A" w:rsidP="00477F4D">
            <w:pPr>
              <w:rPr>
                <w:szCs w:val="24"/>
              </w:rPr>
            </w:pPr>
            <w:r>
              <w:rPr>
                <w:szCs w:val="24"/>
              </w:rPr>
              <w:t>28.10.2025</w:t>
            </w:r>
            <w:r w:rsidR="006259BD">
              <w:rPr>
                <w:szCs w:val="24"/>
              </w:rPr>
              <w:t xml:space="preserve">г. №  </w:t>
            </w:r>
            <w:r>
              <w:rPr>
                <w:szCs w:val="24"/>
                <w:u w:val="single"/>
              </w:rPr>
              <w:t>187</w:t>
            </w:r>
            <w:r w:rsidR="000B1027">
              <w:rPr>
                <w:szCs w:val="24"/>
              </w:rPr>
              <w:t>_</w:t>
            </w:r>
          </w:p>
          <w:p w:rsidR="000B1027" w:rsidRPr="00512E69" w:rsidRDefault="000B1027" w:rsidP="00477F4D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84" w:type="dxa"/>
            <w:shd w:val="clear" w:color="auto" w:fill="auto"/>
          </w:tcPr>
          <w:p w:rsidR="000B1027" w:rsidRDefault="000B1027" w:rsidP="00477F4D">
            <w:pPr>
              <w:jc w:val="center"/>
              <w:rPr>
                <w:sz w:val="28"/>
                <w:szCs w:val="28"/>
              </w:rPr>
            </w:pPr>
            <w:r w:rsidRPr="00CF440D">
              <w:rPr>
                <w:sz w:val="28"/>
                <w:szCs w:val="28"/>
              </w:rPr>
              <w:t>Начальнику Управления</w:t>
            </w:r>
          </w:p>
          <w:p w:rsidR="000B1027" w:rsidRPr="00CF440D" w:rsidRDefault="000B1027" w:rsidP="00477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культуре </w:t>
            </w:r>
            <w:r w:rsidRPr="00CF440D">
              <w:rPr>
                <w:sz w:val="28"/>
                <w:szCs w:val="28"/>
              </w:rPr>
              <w:t>администрации</w:t>
            </w:r>
          </w:p>
          <w:p w:rsidR="000B1027" w:rsidRPr="00CF440D" w:rsidRDefault="000B1027" w:rsidP="00477F4D">
            <w:pPr>
              <w:jc w:val="center"/>
              <w:rPr>
                <w:sz w:val="28"/>
                <w:szCs w:val="28"/>
              </w:rPr>
            </w:pPr>
            <w:r w:rsidRPr="00CF440D">
              <w:rPr>
                <w:sz w:val="28"/>
                <w:szCs w:val="28"/>
              </w:rPr>
              <w:t>города Прокопьевска</w:t>
            </w:r>
            <w:r w:rsidRPr="00CF440D">
              <w:rPr>
                <w:sz w:val="28"/>
                <w:szCs w:val="28"/>
              </w:rPr>
              <w:tab/>
              <w:t xml:space="preserve">                                                </w:t>
            </w:r>
            <w:r>
              <w:rPr>
                <w:sz w:val="28"/>
                <w:szCs w:val="28"/>
              </w:rPr>
              <w:t xml:space="preserve">                           И.А. Булатовой </w:t>
            </w:r>
          </w:p>
        </w:tc>
      </w:tr>
    </w:tbl>
    <w:p w:rsidR="000B1027" w:rsidRDefault="000B1027" w:rsidP="000B1027">
      <w:pPr>
        <w:spacing w:before="83"/>
        <w:ind w:right="106"/>
        <w:rPr>
          <w:rFonts w:ascii="Cambria" w:hAnsi="Cambria"/>
          <w:w w:val="90"/>
          <w:sz w:val="21"/>
        </w:rPr>
      </w:pPr>
    </w:p>
    <w:p w:rsidR="000B1027" w:rsidRDefault="000B1027" w:rsidP="000B1027">
      <w:pPr>
        <w:spacing w:before="83"/>
        <w:ind w:right="106"/>
        <w:jc w:val="center"/>
        <w:rPr>
          <w:b/>
          <w:w w:val="90"/>
          <w:sz w:val="28"/>
          <w:szCs w:val="28"/>
        </w:rPr>
      </w:pPr>
      <w:r w:rsidRPr="000B1027">
        <w:rPr>
          <w:b/>
          <w:w w:val="90"/>
          <w:sz w:val="28"/>
          <w:szCs w:val="28"/>
        </w:rPr>
        <w:t>ИНФОРМАЦИЯ</w:t>
      </w:r>
    </w:p>
    <w:p w:rsidR="00DC073E" w:rsidRPr="000B1027" w:rsidRDefault="00DC073E" w:rsidP="00DC073E">
      <w:pPr>
        <w:spacing w:before="83"/>
        <w:ind w:right="106"/>
        <w:jc w:val="center"/>
        <w:rPr>
          <w:b/>
          <w:w w:val="90"/>
          <w:sz w:val="28"/>
          <w:szCs w:val="28"/>
        </w:rPr>
      </w:pPr>
      <w:r>
        <w:rPr>
          <w:b/>
          <w:w w:val="90"/>
          <w:sz w:val="28"/>
          <w:szCs w:val="28"/>
        </w:rPr>
        <w:t xml:space="preserve">обеспечения для бесплатной парковки транспортных средств </w:t>
      </w:r>
    </w:p>
    <w:p w:rsidR="002C2C98" w:rsidRDefault="002C2C98" w:rsidP="002C2C98">
      <w:pPr>
        <w:spacing w:before="83"/>
        <w:ind w:right="106"/>
        <w:jc w:val="right"/>
        <w:rPr>
          <w:rFonts w:ascii="Cambria" w:hAnsi="Cambria"/>
          <w:i/>
          <w:sz w:val="21"/>
        </w:rPr>
      </w:pPr>
      <w:r>
        <w:rPr>
          <w:rFonts w:ascii="Cambria" w:hAnsi="Cambria"/>
          <w:w w:val="90"/>
          <w:sz w:val="21"/>
        </w:rPr>
        <w:t>Приложение 1</w:t>
      </w:r>
    </w:p>
    <w:p w:rsidR="002C2C98" w:rsidRDefault="002C2C98" w:rsidP="002C2C98">
      <w:pPr>
        <w:pStyle w:val="a3"/>
        <w:spacing w:before="54"/>
        <w:rPr>
          <w:rFonts w:ascii="Cambria"/>
          <w:i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749"/>
        <w:gridCol w:w="1469"/>
        <w:gridCol w:w="1517"/>
        <w:gridCol w:w="2069"/>
        <w:gridCol w:w="3696"/>
      </w:tblGrid>
      <w:tr w:rsidR="002C2C98" w:rsidTr="00FA1281">
        <w:trPr>
          <w:trHeight w:val="1828"/>
        </w:trPr>
        <w:tc>
          <w:tcPr>
            <w:tcW w:w="749" w:type="dxa"/>
          </w:tcPr>
          <w:p w:rsidR="002C2C98" w:rsidRPr="000B1027" w:rsidRDefault="002C2C98" w:rsidP="00FA1281">
            <w:pPr>
              <w:pStyle w:val="TableParagraph"/>
              <w:spacing w:before="6"/>
              <w:ind w:left="282"/>
              <w:jc w:val="left"/>
              <w:rPr>
                <w:rFonts w:ascii="Times New Roman" w:hAnsi="Times New Roman" w:cs="Times New Roman"/>
                <w:sz w:val="20"/>
              </w:rPr>
            </w:pPr>
            <w:r w:rsidRPr="000B1027">
              <w:rPr>
                <w:rFonts w:ascii="Times New Roman" w:hAnsi="Times New Roman" w:cs="Times New Roman"/>
                <w:spacing w:val="-5"/>
                <w:w w:val="50"/>
                <w:sz w:val="20"/>
              </w:rPr>
              <w:t>1'</w:t>
            </w:r>
          </w:p>
          <w:p w:rsidR="002C2C98" w:rsidRPr="000B1027" w:rsidRDefault="002C2C98" w:rsidP="00FA1281">
            <w:pPr>
              <w:pStyle w:val="TableParagraph"/>
              <w:spacing w:before="32"/>
              <w:ind w:left="253"/>
              <w:jc w:val="left"/>
              <w:rPr>
                <w:rFonts w:ascii="Times New Roman" w:hAnsi="Times New Roman" w:cs="Times New Roman"/>
                <w:sz w:val="20"/>
              </w:rPr>
            </w:pPr>
            <w:r w:rsidRPr="000B1027">
              <w:rPr>
                <w:rFonts w:ascii="Times New Roman" w:hAnsi="Times New Roman" w:cs="Times New Roman"/>
                <w:spacing w:val="-4"/>
                <w:w w:val="95"/>
                <w:sz w:val="20"/>
              </w:rPr>
              <w:t>п/п</w:t>
            </w:r>
          </w:p>
        </w:tc>
        <w:tc>
          <w:tcPr>
            <w:tcW w:w="1469" w:type="dxa"/>
          </w:tcPr>
          <w:p w:rsidR="002C2C98" w:rsidRPr="000B1027" w:rsidRDefault="002C2C98" w:rsidP="00FA1281">
            <w:pPr>
              <w:pStyle w:val="TableParagraph"/>
              <w:spacing w:before="6" w:line="268" w:lineRule="auto"/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0B1027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Количество </w:t>
            </w:r>
            <w:r w:rsidRPr="000B102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парковок общего</w:t>
            </w:r>
          </w:p>
          <w:p w:rsidR="002C2C98" w:rsidRPr="000B1027" w:rsidRDefault="002C2C98" w:rsidP="00FA1281">
            <w:pPr>
              <w:pStyle w:val="TableParagraph"/>
              <w:spacing w:line="224" w:lineRule="exact"/>
              <w:ind w:left="48"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B1027">
              <w:rPr>
                <w:rFonts w:ascii="Times New Roman" w:hAnsi="Times New Roman" w:cs="Times New Roman"/>
                <w:w w:val="85"/>
                <w:sz w:val="20"/>
                <w:szCs w:val="20"/>
              </w:rPr>
              <w:t>пользования</w:t>
            </w:r>
          </w:p>
        </w:tc>
        <w:tc>
          <w:tcPr>
            <w:tcW w:w="1517" w:type="dxa"/>
          </w:tcPr>
          <w:p w:rsidR="002C2C98" w:rsidRPr="000B1027" w:rsidRDefault="002C2C98" w:rsidP="00FA1281">
            <w:pPr>
              <w:pStyle w:val="TableParagraph"/>
              <w:spacing w:before="6" w:line="268" w:lineRule="auto"/>
              <w:ind w:left="159" w:right="106" w:hanging="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027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Количество </w:t>
            </w:r>
            <w:r w:rsidRPr="000B1027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парковочных</w:t>
            </w:r>
            <w:r w:rsidRPr="000B1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мест на</w:t>
            </w:r>
            <w:r w:rsidRPr="000B1027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них</w:t>
            </w:r>
          </w:p>
        </w:tc>
        <w:tc>
          <w:tcPr>
            <w:tcW w:w="2069" w:type="dxa"/>
          </w:tcPr>
          <w:p w:rsidR="002C2C98" w:rsidRPr="000B1027" w:rsidRDefault="002C2C98" w:rsidP="00FA1281">
            <w:pPr>
              <w:pStyle w:val="TableParagraph"/>
              <w:spacing w:before="6" w:line="264" w:lineRule="auto"/>
              <w:ind w:left="125" w:right="92" w:firstLine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027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Количество </w:t>
            </w:r>
            <w:r w:rsidRPr="000B1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парковок</w:t>
            </w:r>
            <w:r w:rsidRPr="000B1027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общего </w:t>
            </w:r>
            <w:r w:rsidRPr="000B1027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пользования </w:t>
            </w:r>
            <w:r w:rsidRPr="000B1027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оборудованных</w:t>
            </w:r>
            <w:r w:rsidRPr="000B102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для</w:t>
            </w:r>
            <w:r w:rsidRPr="000B1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транспортных </w:t>
            </w:r>
            <w:r w:rsidRPr="000B1027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средств</w:t>
            </w:r>
            <w:r w:rsidRPr="000B1027">
              <w:rPr>
                <w:rFonts w:ascii="Times New Roman" w:hAnsi="Times New Roman" w:cs="Times New Roman"/>
                <w:i/>
                <w:spacing w:val="3"/>
                <w:sz w:val="20"/>
                <w:szCs w:val="20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инвалидов</w:t>
            </w:r>
          </w:p>
          <w:p w:rsidR="002C2C98" w:rsidRPr="000B1027" w:rsidRDefault="002C2C98" w:rsidP="00FA1281">
            <w:pPr>
              <w:pStyle w:val="TableParagraph"/>
              <w:spacing w:line="231" w:lineRule="exact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0B1027">
              <w:rPr>
                <w:rFonts w:ascii="Times New Roman" w:hAnsi="Times New Roman" w:cs="Times New Roman"/>
                <w:w w:val="90"/>
                <w:sz w:val="20"/>
                <w:szCs w:val="20"/>
              </w:rPr>
              <w:t>(из</w:t>
            </w:r>
            <w:r w:rsidRPr="000B1027">
              <w:rPr>
                <w:rFonts w:ascii="Times New Roman" w:hAnsi="Times New Roman" w:cs="Times New Roman"/>
                <w:spacing w:val="-3"/>
                <w:w w:val="90"/>
                <w:sz w:val="20"/>
                <w:szCs w:val="20"/>
              </w:rPr>
              <w:t xml:space="preserve"> </w:t>
            </w:r>
            <w:r w:rsidRPr="000B1027">
              <w:rPr>
                <w:rFonts w:ascii="Times New Roman" w:hAnsi="Times New Roman" w:cs="Times New Roman"/>
                <w:w w:val="90"/>
                <w:sz w:val="20"/>
                <w:szCs w:val="20"/>
              </w:rPr>
              <w:t>графы</w:t>
            </w:r>
            <w:r w:rsidRPr="000B102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B1027">
              <w:rPr>
                <w:rFonts w:ascii="Times New Roman" w:hAnsi="Times New Roman" w:cs="Times New Roman"/>
                <w:spacing w:val="-5"/>
                <w:w w:val="90"/>
                <w:sz w:val="20"/>
                <w:szCs w:val="20"/>
              </w:rPr>
              <w:t>2)</w:t>
            </w:r>
          </w:p>
        </w:tc>
        <w:tc>
          <w:tcPr>
            <w:tcW w:w="3696" w:type="dxa"/>
          </w:tcPr>
          <w:p w:rsidR="002C2C98" w:rsidRPr="000B1027" w:rsidRDefault="002C2C98" w:rsidP="00FA1281">
            <w:pPr>
              <w:pStyle w:val="TableParagraph"/>
              <w:spacing w:before="6" w:line="268" w:lineRule="auto"/>
              <w:ind w:left="238" w:right="221" w:hanging="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бесплатных парковочных</w:t>
            </w:r>
            <w:r w:rsidRPr="000B1027">
              <w:rPr>
                <w:rFonts w:ascii="Times New Roman" w:hAnsi="Times New Roman" w:cs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</w:t>
            </w:r>
            <w:r w:rsidRPr="000B1027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оборудованных для беспрепятственного доступа</w:t>
            </w:r>
          </w:p>
          <w:p w:rsidR="002C2C98" w:rsidRPr="000B1027" w:rsidRDefault="002C2C98" w:rsidP="00FA1281">
            <w:pPr>
              <w:pStyle w:val="TableParagraph"/>
              <w:spacing w:line="261" w:lineRule="auto"/>
              <w:ind w:left="122" w:right="129" w:firstLine="3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инвалидов</w:t>
            </w:r>
            <w:r w:rsidRPr="000B1027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семей с детьми- инвалидами принадлежащих им </w:t>
            </w:r>
            <w:r w:rsidRPr="000B1027">
              <w:rPr>
                <w:rFonts w:ascii="Times New Roman" w:hAnsi="Times New Roman" w:cs="Times New Roman"/>
                <w:w w:val="90"/>
                <w:sz w:val="20"/>
                <w:szCs w:val="20"/>
                <w:lang w:val="ru-RU"/>
              </w:rPr>
              <w:t>(перевозящих их) автотранспортных</w:t>
            </w:r>
          </w:p>
          <w:p w:rsidR="002C2C98" w:rsidRPr="000B1027" w:rsidRDefault="002C2C98" w:rsidP="00FA1281">
            <w:pPr>
              <w:pStyle w:val="TableParagraph"/>
              <w:spacing w:line="235" w:lineRule="exact"/>
              <w:ind w:lef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0B102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средств</w:t>
            </w:r>
            <w:r w:rsidRPr="000B102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B102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(из</w:t>
            </w:r>
            <w:r w:rsidRPr="000B10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B102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графы</w:t>
            </w:r>
            <w:r w:rsidRPr="000B102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B10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3)</w:t>
            </w:r>
          </w:p>
        </w:tc>
      </w:tr>
      <w:tr w:rsidR="002C2C98" w:rsidTr="00FA1281">
        <w:trPr>
          <w:trHeight w:val="263"/>
        </w:trPr>
        <w:tc>
          <w:tcPr>
            <w:tcW w:w="749" w:type="dxa"/>
          </w:tcPr>
          <w:p w:rsidR="002C2C98" w:rsidRPr="000B1027" w:rsidRDefault="002C2C98" w:rsidP="00FA1281">
            <w:pPr>
              <w:pStyle w:val="TableParagraph"/>
              <w:spacing w:before="2"/>
              <w:jc w:val="left"/>
              <w:rPr>
                <w:rFonts w:ascii="Times New Roman" w:hAnsi="Times New Roman" w:cs="Times New Roman"/>
                <w:i/>
                <w:sz w:val="3"/>
              </w:rPr>
            </w:pPr>
          </w:p>
          <w:p w:rsidR="002C2C98" w:rsidRPr="000B1027" w:rsidRDefault="002C2C98" w:rsidP="00FA1281">
            <w:pPr>
              <w:pStyle w:val="TableParagraph"/>
              <w:spacing w:line="151" w:lineRule="exact"/>
              <w:ind w:left="378"/>
              <w:jc w:val="left"/>
              <w:rPr>
                <w:rFonts w:ascii="Times New Roman" w:hAnsi="Times New Roman" w:cs="Times New Roman"/>
                <w:sz w:val="15"/>
              </w:rPr>
            </w:pPr>
            <w:r w:rsidRPr="000B1027"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18288" cy="9601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</w:tcPr>
          <w:p w:rsidR="002C2C98" w:rsidRPr="000B1027" w:rsidRDefault="002C2C98" w:rsidP="00FA1281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i/>
                <w:sz w:val="2"/>
              </w:rPr>
            </w:pPr>
          </w:p>
          <w:p w:rsidR="002C2C98" w:rsidRPr="000B1027" w:rsidRDefault="002C2C98" w:rsidP="00FA1281">
            <w:pPr>
              <w:pStyle w:val="TableParagraph"/>
              <w:spacing w:line="115" w:lineRule="exact"/>
              <w:ind w:left="709"/>
              <w:jc w:val="left"/>
              <w:rPr>
                <w:rFonts w:ascii="Times New Roman" w:hAnsi="Times New Roman" w:cs="Times New Roman"/>
                <w:sz w:val="11"/>
              </w:rPr>
            </w:pPr>
            <w:r w:rsidRPr="000B1027">
              <w:rPr>
                <w:noProof/>
                <w:position w:val="-1"/>
                <w:sz w:val="11"/>
                <w:lang w:eastAsia="ru-RU"/>
              </w:rPr>
              <w:drawing>
                <wp:inline distT="0" distB="0" distL="0" distR="0">
                  <wp:extent cx="50292" cy="7315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7" w:type="dxa"/>
          </w:tcPr>
          <w:p w:rsidR="002C2C98" w:rsidRPr="000B1027" w:rsidRDefault="002C2C98" w:rsidP="00FA1281">
            <w:pPr>
              <w:pStyle w:val="TableParagraph"/>
              <w:spacing w:before="2"/>
              <w:jc w:val="left"/>
              <w:rPr>
                <w:rFonts w:ascii="Times New Roman" w:hAnsi="Times New Roman" w:cs="Times New Roman"/>
                <w:i/>
                <w:sz w:val="3"/>
              </w:rPr>
            </w:pPr>
          </w:p>
          <w:p w:rsidR="002C2C98" w:rsidRPr="000B1027" w:rsidRDefault="002C2C98" w:rsidP="00FA1281">
            <w:pPr>
              <w:pStyle w:val="TableParagraph"/>
              <w:spacing w:line="158" w:lineRule="exact"/>
              <w:ind w:left="738"/>
              <w:jc w:val="left"/>
              <w:rPr>
                <w:rFonts w:ascii="Times New Roman" w:hAnsi="Times New Roman" w:cs="Times New Roman"/>
                <w:sz w:val="15"/>
              </w:rPr>
            </w:pPr>
            <w:r w:rsidRPr="000B1027"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50292" cy="10058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</w:tcPr>
          <w:p w:rsidR="002C2C98" w:rsidRPr="000B1027" w:rsidRDefault="002C2C98" w:rsidP="00FA1281">
            <w:pPr>
              <w:pStyle w:val="TableParagraph"/>
              <w:spacing w:line="242" w:lineRule="exact"/>
              <w:ind w:left="36"/>
              <w:rPr>
                <w:rFonts w:ascii="Times New Roman" w:hAnsi="Times New Roman" w:cs="Times New Roman"/>
                <w:sz w:val="24"/>
              </w:rPr>
            </w:pPr>
            <w:r w:rsidRPr="000B1027">
              <w:rPr>
                <w:rFonts w:ascii="Times New Roman" w:hAnsi="Times New Roman" w:cs="Times New Roman"/>
                <w:spacing w:val="-10"/>
                <w:w w:val="85"/>
                <w:sz w:val="24"/>
              </w:rPr>
              <w:t>4</w:t>
            </w:r>
          </w:p>
        </w:tc>
        <w:tc>
          <w:tcPr>
            <w:tcW w:w="3696" w:type="dxa"/>
          </w:tcPr>
          <w:p w:rsidR="002C2C98" w:rsidRPr="000B1027" w:rsidRDefault="002C2C98" w:rsidP="00FA1281">
            <w:pPr>
              <w:pStyle w:val="TableParagraph"/>
              <w:spacing w:line="242" w:lineRule="exact"/>
              <w:ind w:left="39" w:right="10"/>
              <w:rPr>
                <w:rFonts w:ascii="Times New Roman" w:hAnsi="Times New Roman" w:cs="Times New Roman"/>
                <w:sz w:val="24"/>
              </w:rPr>
            </w:pPr>
            <w:r w:rsidRPr="000B1027">
              <w:rPr>
                <w:rFonts w:ascii="Times New Roman" w:hAnsi="Times New Roman" w:cs="Times New Roman"/>
                <w:spacing w:val="-10"/>
                <w:w w:val="80"/>
                <w:sz w:val="24"/>
              </w:rPr>
              <w:t>5</w:t>
            </w:r>
          </w:p>
        </w:tc>
      </w:tr>
      <w:tr w:rsidR="002C2C98" w:rsidTr="000B1027">
        <w:trPr>
          <w:trHeight w:val="727"/>
        </w:trPr>
        <w:tc>
          <w:tcPr>
            <w:tcW w:w="749" w:type="dxa"/>
          </w:tcPr>
          <w:p w:rsidR="002C2C98" w:rsidRPr="000B1027" w:rsidRDefault="002C2C98" w:rsidP="00FA1281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C98" w:rsidRPr="000B1027" w:rsidRDefault="000B1027" w:rsidP="00FA1281">
            <w:pPr>
              <w:pStyle w:val="TableParagraph"/>
              <w:spacing w:line="151" w:lineRule="exact"/>
              <w:ind w:left="148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1469" w:type="dxa"/>
          </w:tcPr>
          <w:p w:rsidR="002C2C98" w:rsidRPr="000B1027" w:rsidRDefault="000B1027" w:rsidP="000B102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17" w:type="dxa"/>
          </w:tcPr>
          <w:p w:rsidR="002C2C98" w:rsidRPr="000B1027" w:rsidRDefault="000B1027" w:rsidP="000B102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9" w:type="dxa"/>
          </w:tcPr>
          <w:p w:rsidR="002C2C98" w:rsidRPr="000B1027" w:rsidRDefault="000B1027" w:rsidP="000B102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696" w:type="dxa"/>
          </w:tcPr>
          <w:p w:rsidR="00344C1D" w:rsidRDefault="000B1027" w:rsidP="00344C1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2C2C98" w:rsidRDefault="00344C1D" w:rsidP="00344C1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</w:t>
            </w:r>
            <w:r w:rsidRPr="00344C1D">
              <w:rPr>
                <w:rFonts w:ascii="Times New Roman" w:hAnsi="Times New Roman" w:cs="Times New Roman"/>
                <w:lang w:val="ru-RU"/>
              </w:rPr>
              <w:t>установлен знак</w:t>
            </w:r>
            <w:r w:rsidR="00613F9A">
              <w:rPr>
                <w:rFonts w:ascii="Times New Roman" w:hAnsi="Times New Roman" w:cs="Times New Roman"/>
                <w:lang w:val="ru-RU"/>
              </w:rPr>
              <w:t xml:space="preserve"> «Стоянка»,</w:t>
            </w:r>
            <w:r w:rsidRPr="00344C1D">
              <w:rPr>
                <w:rFonts w:ascii="Times New Roman" w:hAnsi="Times New Roman" w:cs="Times New Roman"/>
                <w:lang w:val="ru-RU"/>
              </w:rPr>
              <w:t xml:space="preserve"> «Инвалиды»)</w:t>
            </w:r>
          </w:p>
          <w:p w:rsidR="00912B58" w:rsidRPr="000B1027" w:rsidRDefault="00912B58" w:rsidP="00344C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(ул.Черных,14)</w:t>
            </w:r>
          </w:p>
        </w:tc>
      </w:tr>
      <w:tr w:rsidR="00912B58" w:rsidTr="000B1027">
        <w:trPr>
          <w:trHeight w:val="727"/>
        </w:trPr>
        <w:tc>
          <w:tcPr>
            <w:tcW w:w="749" w:type="dxa"/>
          </w:tcPr>
          <w:p w:rsidR="00912B58" w:rsidRPr="00912B58" w:rsidRDefault="00912B58" w:rsidP="00912B58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2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1469" w:type="dxa"/>
          </w:tcPr>
          <w:p w:rsidR="00912B58" w:rsidRPr="00912B58" w:rsidRDefault="00912B58" w:rsidP="000B102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2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17" w:type="dxa"/>
          </w:tcPr>
          <w:p w:rsidR="00912B58" w:rsidRPr="00912B58" w:rsidRDefault="00912B58" w:rsidP="000B102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2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69" w:type="dxa"/>
          </w:tcPr>
          <w:p w:rsidR="00912B58" w:rsidRPr="00912B58" w:rsidRDefault="00912B58" w:rsidP="000B102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2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696" w:type="dxa"/>
          </w:tcPr>
          <w:p w:rsidR="00912B58" w:rsidRPr="00912B58" w:rsidRDefault="00912B58" w:rsidP="00344C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2B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  <w:p w:rsidR="00912B58" w:rsidRPr="00912B58" w:rsidRDefault="00912B58" w:rsidP="00344C1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912B58">
              <w:rPr>
                <w:rFonts w:ascii="Times New Roman" w:hAnsi="Times New Roman" w:cs="Times New Roman"/>
                <w:lang w:val="ru-RU"/>
              </w:rPr>
              <w:t>(ул.Пионерская,44)</w:t>
            </w:r>
          </w:p>
        </w:tc>
      </w:tr>
    </w:tbl>
    <w:p w:rsidR="002C2C98" w:rsidRDefault="002C2C98" w:rsidP="002C2C98">
      <w:pPr>
        <w:rPr>
          <w:sz w:val="18"/>
        </w:rPr>
        <w:sectPr w:rsidR="002C2C98">
          <w:pgSz w:w="11920" w:h="16840"/>
          <w:pgMar w:top="1380" w:right="700" w:bottom="280" w:left="1360" w:header="720" w:footer="720" w:gutter="0"/>
          <w:cols w:space="720"/>
        </w:sectPr>
      </w:pPr>
    </w:p>
    <w:p w:rsidR="002C2C98" w:rsidRDefault="002C2C98" w:rsidP="000B1027">
      <w:pPr>
        <w:spacing w:before="65"/>
        <w:ind w:right="721"/>
        <w:jc w:val="right"/>
        <w:rPr>
          <w:sz w:val="21"/>
        </w:rPr>
      </w:pPr>
      <w:r>
        <w:rPr>
          <w:sz w:val="21"/>
        </w:rPr>
        <w:lastRenderedPageBreak/>
        <w:t>Приложение</w:t>
      </w:r>
      <w:r>
        <w:rPr>
          <w:spacing w:val="20"/>
          <w:sz w:val="21"/>
        </w:rPr>
        <w:t xml:space="preserve"> </w:t>
      </w:r>
      <w:r>
        <w:rPr>
          <w:spacing w:val="4"/>
          <w:sz w:val="21"/>
        </w:rPr>
        <w:t xml:space="preserve"> </w:t>
      </w:r>
      <w:r>
        <w:rPr>
          <w:spacing w:val="-10"/>
          <w:sz w:val="21"/>
        </w:rPr>
        <w:t>2</w:t>
      </w:r>
    </w:p>
    <w:p w:rsidR="002C2C98" w:rsidRDefault="002C2C98" w:rsidP="002C2C98">
      <w:pPr>
        <w:ind w:left="4422" w:right="4877"/>
        <w:jc w:val="center"/>
        <w:rPr>
          <w:sz w:val="21"/>
        </w:rPr>
      </w:pPr>
      <w:r>
        <w:rPr>
          <w:spacing w:val="-2"/>
          <w:w w:val="105"/>
          <w:sz w:val="21"/>
        </w:rPr>
        <w:t>Реестр</w:t>
      </w:r>
    </w:p>
    <w:p w:rsidR="002C2C98" w:rsidRDefault="002C2C98" w:rsidP="002C2C98">
      <w:pPr>
        <w:spacing w:before="18" w:line="256" w:lineRule="auto"/>
        <w:ind w:left="4947" w:right="5440" w:firstLine="5"/>
        <w:jc w:val="center"/>
        <w:rPr>
          <w:sz w:val="21"/>
        </w:rPr>
      </w:pPr>
      <w:r>
        <w:rPr>
          <w:w w:val="105"/>
          <w:sz w:val="21"/>
        </w:rPr>
        <w:t>доступности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значимых (приоритетных)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для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 xml:space="preserve">инвалидов инфраструктурных объектов, транспортных средств </w:t>
      </w:r>
      <w:r>
        <w:rPr>
          <w:spacing w:val="-2"/>
          <w:w w:val="105"/>
          <w:sz w:val="21"/>
        </w:rPr>
        <w:t>общественного транспорта</w:t>
      </w:r>
      <w:r>
        <w:rPr>
          <w:spacing w:val="1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и транспортных</w:t>
      </w:r>
      <w:r>
        <w:rPr>
          <w:spacing w:val="1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маршрутов</w:t>
      </w:r>
    </w:p>
    <w:p w:rsidR="002C2C98" w:rsidRDefault="002C2C98" w:rsidP="002C2C98">
      <w:pPr>
        <w:spacing w:line="238" w:lineRule="exact"/>
        <w:ind w:right="746"/>
        <w:jc w:val="right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Часть</w:t>
      </w:r>
      <w:r>
        <w:rPr>
          <w:rFonts w:ascii="Cambria" w:hAnsi="Cambria"/>
          <w:spacing w:val="66"/>
          <w:w w:val="150"/>
          <w:sz w:val="21"/>
        </w:rPr>
        <w:t xml:space="preserve"> </w:t>
      </w:r>
      <w:r>
        <w:rPr>
          <w:rFonts w:ascii="Cambria" w:hAnsi="Cambria"/>
          <w:spacing w:val="-10"/>
          <w:w w:val="90"/>
          <w:sz w:val="21"/>
        </w:rPr>
        <w:t>1</w:t>
      </w:r>
    </w:p>
    <w:p w:rsidR="002C2C98" w:rsidRDefault="002C2C98" w:rsidP="002C2C98">
      <w:pPr>
        <w:pStyle w:val="a3"/>
        <w:spacing w:before="38"/>
        <w:rPr>
          <w:rFonts w:ascii="Cambria"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/>
      </w:tblPr>
      <w:tblGrid>
        <w:gridCol w:w="410"/>
        <w:gridCol w:w="1560"/>
        <w:gridCol w:w="992"/>
        <w:gridCol w:w="709"/>
        <w:gridCol w:w="1669"/>
        <w:gridCol w:w="1268"/>
        <w:gridCol w:w="1153"/>
        <w:gridCol w:w="1278"/>
        <w:gridCol w:w="1278"/>
        <w:gridCol w:w="1292"/>
        <w:gridCol w:w="3151"/>
      </w:tblGrid>
      <w:tr w:rsidR="002C2C98" w:rsidRPr="000B1027" w:rsidTr="000B1027">
        <w:trPr>
          <w:trHeight w:val="484"/>
        </w:trPr>
        <w:tc>
          <w:tcPr>
            <w:tcW w:w="410" w:type="dxa"/>
          </w:tcPr>
          <w:p w:rsidR="002C2C98" w:rsidRPr="000B1027" w:rsidRDefault="002C2C98" w:rsidP="00FA1281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  <w:gridSpan w:val="6"/>
          </w:tcPr>
          <w:p w:rsidR="002C2C98" w:rsidRPr="000B1027" w:rsidRDefault="002C2C98" w:rsidP="00FA1281">
            <w:pPr>
              <w:pStyle w:val="TableParagraph"/>
              <w:spacing w:before="100"/>
              <w:ind w:left="227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0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B1027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B1027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Pr="000B102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r w:rsidRPr="000B1027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0B1027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объекте</w:t>
            </w:r>
          </w:p>
        </w:tc>
        <w:tc>
          <w:tcPr>
            <w:tcW w:w="6999" w:type="dxa"/>
            <w:gridSpan w:val="4"/>
          </w:tcPr>
          <w:p w:rsidR="00344C1D" w:rsidRDefault="002C2C98" w:rsidP="00344C1D">
            <w:pPr>
              <w:pStyle w:val="TableParagraph"/>
              <w:spacing w:before="103"/>
              <w:ind w:left="523"/>
              <w:jc w:val="left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B1027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2.</w:t>
            </w:r>
            <w:r w:rsidRPr="000B1027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Характеристика</w:t>
            </w:r>
            <w:r w:rsidRPr="000B1027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деятельности</w:t>
            </w:r>
            <w:r w:rsidRPr="000B1027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2C2C98" w:rsidRPr="000B1027" w:rsidRDefault="00344C1D" w:rsidP="00344C1D">
            <w:pPr>
              <w:pStyle w:val="TableParagraph"/>
              <w:spacing w:before="103"/>
              <w:ind w:left="52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="002C2C98" w:rsidRPr="000B1027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="002C2C98" w:rsidRPr="000B1027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="002C2C98" w:rsidRPr="000B1027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обслуживанию</w:t>
            </w:r>
            <w:r w:rsidR="002C2C98" w:rsidRPr="000B1027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="002C2C98" w:rsidRPr="000B102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населения)</w:t>
            </w:r>
          </w:p>
        </w:tc>
      </w:tr>
      <w:tr w:rsidR="002C2C98" w:rsidRPr="000B1027" w:rsidTr="00912B58">
        <w:trPr>
          <w:trHeight w:val="1751"/>
        </w:trPr>
        <w:tc>
          <w:tcPr>
            <w:tcW w:w="410" w:type="dxa"/>
          </w:tcPr>
          <w:p w:rsidR="002C2C98" w:rsidRPr="000B1027" w:rsidRDefault="002C2C98" w:rsidP="00FA1281">
            <w:pPr>
              <w:pStyle w:val="TableParagraph"/>
              <w:spacing w:before="87" w:line="256" w:lineRule="auto"/>
              <w:ind w:left="121" w:right="71" w:firstLine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1027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  <w:r w:rsidRPr="000B1027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0B1027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2C2C98" w:rsidRPr="000B1027" w:rsidRDefault="002C2C98" w:rsidP="00FA1281">
            <w:pPr>
              <w:pStyle w:val="TableParagraph"/>
              <w:spacing w:before="87" w:line="256" w:lineRule="auto"/>
              <w:ind w:left="119" w:right="62" w:hanging="13"/>
              <w:rPr>
                <w:rFonts w:ascii="Times New Roman" w:hAnsi="Times New Roman" w:cs="Times New Roman"/>
                <w:lang w:val="ru-RU"/>
              </w:rPr>
            </w:pPr>
            <w:r w:rsidRPr="000B1027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 xml:space="preserve">Наименование </w:t>
            </w:r>
            <w:r w:rsidRPr="000B1027">
              <w:rPr>
                <w:rFonts w:ascii="Times New Roman" w:hAnsi="Times New Roman" w:cs="Times New Roman"/>
                <w:w w:val="105"/>
                <w:lang w:val="ru-RU"/>
              </w:rPr>
              <w:t xml:space="preserve">(вид) объекта </w:t>
            </w:r>
            <w:r w:rsidRPr="000B1027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 xml:space="preserve">социальной </w:t>
            </w:r>
            <w:r w:rsidRPr="000B1027">
              <w:rPr>
                <w:rFonts w:ascii="Times New Roman" w:hAnsi="Times New Roman" w:cs="Times New Roman"/>
                <w:spacing w:val="-2"/>
                <w:lang w:val="ru-RU"/>
              </w:rPr>
              <w:t>инфраструкту</w:t>
            </w:r>
            <w:r w:rsidRPr="000B1027">
              <w:rPr>
                <w:rFonts w:ascii="Times New Roman" w:hAnsi="Times New Roman" w:cs="Times New Roman"/>
                <w:w w:val="105"/>
                <w:lang w:val="ru-RU"/>
              </w:rPr>
              <w:t xml:space="preserve">ры (далее - </w:t>
            </w:r>
            <w:r w:rsidRPr="000B1027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ОСИ)</w:t>
            </w:r>
          </w:p>
        </w:tc>
        <w:tc>
          <w:tcPr>
            <w:tcW w:w="992" w:type="dxa"/>
          </w:tcPr>
          <w:p w:rsidR="002C2C98" w:rsidRPr="000B1027" w:rsidRDefault="002C2C98" w:rsidP="00FA1281">
            <w:pPr>
              <w:pStyle w:val="TableParagraph"/>
              <w:spacing w:before="87" w:line="256" w:lineRule="auto"/>
              <w:ind w:left="147" w:right="23" w:hanging="52"/>
              <w:jc w:val="left"/>
              <w:rPr>
                <w:rFonts w:ascii="Times New Roman" w:hAnsi="Times New Roman" w:cs="Times New Roman"/>
              </w:rPr>
            </w:pPr>
            <w:r w:rsidRPr="000B1027">
              <w:rPr>
                <w:rFonts w:ascii="Times New Roman" w:hAnsi="Times New Roman" w:cs="Times New Roman"/>
                <w:spacing w:val="-4"/>
                <w:w w:val="105"/>
              </w:rPr>
              <w:t>Адрес ОСИ</w:t>
            </w:r>
          </w:p>
        </w:tc>
        <w:tc>
          <w:tcPr>
            <w:tcW w:w="709" w:type="dxa"/>
          </w:tcPr>
          <w:p w:rsidR="002C2C98" w:rsidRPr="000B1027" w:rsidRDefault="002C2C98" w:rsidP="00FA1281">
            <w:pPr>
              <w:pStyle w:val="TableParagraph"/>
              <w:spacing w:before="87" w:line="256" w:lineRule="auto"/>
              <w:ind w:left="132" w:right="68" w:firstLine="27"/>
              <w:rPr>
                <w:rFonts w:ascii="Times New Roman" w:hAnsi="Times New Roman" w:cs="Times New Roman"/>
                <w:lang w:val="ru-RU"/>
              </w:rPr>
            </w:pPr>
            <w:r w:rsidRPr="000B1027">
              <w:rPr>
                <w:rFonts w:ascii="Times New Roman" w:hAnsi="Times New Roman" w:cs="Times New Roman"/>
                <w:spacing w:val="-2"/>
                <w:lang w:val="ru-RU"/>
              </w:rPr>
              <w:t xml:space="preserve">Номер </w:t>
            </w:r>
            <w:r w:rsidRPr="000B1027">
              <w:rPr>
                <w:rFonts w:ascii="Times New Roman" w:hAnsi="Times New Roman" w:cs="Times New Roman"/>
                <w:spacing w:val="-4"/>
                <w:lang w:val="ru-RU"/>
              </w:rPr>
              <w:t xml:space="preserve">пас- </w:t>
            </w:r>
            <w:r w:rsidRPr="000B1027">
              <w:rPr>
                <w:rFonts w:ascii="Times New Roman" w:hAnsi="Times New Roman" w:cs="Times New Roman"/>
                <w:spacing w:val="-2"/>
                <w:lang w:val="ru-RU"/>
              </w:rPr>
              <w:t xml:space="preserve">порта доступности </w:t>
            </w:r>
            <w:r w:rsidRPr="000B1027">
              <w:rPr>
                <w:rFonts w:ascii="Times New Roman" w:hAnsi="Times New Roman" w:cs="Times New Roman"/>
                <w:spacing w:val="-4"/>
                <w:lang w:val="ru-RU"/>
              </w:rPr>
              <w:t>ОСИ</w:t>
            </w:r>
          </w:p>
        </w:tc>
        <w:tc>
          <w:tcPr>
            <w:tcW w:w="1669" w:type="dxa"/>
          </w:tcPr>
          <w:p w:rsidR="002C2C98" w:rsidRPr="000B1027" w:rsidRDefault="002C2C98" w:rsidP="00FA1281">
            <w:pPr>
              <w:pStyle w:val="TableParagraph"/>
              <w:spacing w:before="87" w:line="256" w:lineRule="auto"/>
              <w:ind w:left="161" w:right="113" w:firstLine="8"/>
              <w:rPr>
                <w:rFonts w:ascii="Times New Roman" w:hAnsi="Times New Roman" w:cs="Times New Roman"/>
                <w:lang w:val="ru-RU"/>
              </w:rPr>
            </w:pPr>
            <w:r w:rsidRPr="000B1027">
              <w:rPr>
                <w:rFonts w:ascii="Times New Roman" w:hAnsi="Times New Roman" w:cs="Times New Roman"/>
                <w:spacing w:val="-2"/>
                <w:lang w:val="ru-RU"/>
              </w:rPr>
              <w:t xml:space="preserve">Название организации, расположенной </w:t>
            </w:r>
            <w:r w:rsidRPr="000B1027">
              <w:rPr>
                <w:rFonts w:ascii="Times New Roman" w:hAnsi="Times New Roman" w:cs="Times New Roman"/>
                <w:lang w:val="ru-RU"/>
              </w:rPr>
              <w:t>на ОСИ</w:t>
            </w:r>
          </w:p>
        </w:tc>
        <w:tc>
          <w:tcPr>
            <w:tcW w:w="1268" w:type="dxa"/>
          </w:tcPr>
          <w:p w:rsidR="002C2C98" w:rsidRPr="000B1027" w:rsidRDefault="002C2C98" w:rsidP="00FA1281">
            <w:pPr>
              <w:pStyle w:val="TableParagraph"/>
              <w:spacing w:before="87" w:line="256" w:lineRule="auto"/>
              <w:ind w:left="126" w:right="81" w:hanging="5"/>
              <w:rPr>
                <w:rFonts w:ascii="Times New Roman" w:hAnsi="Times New Roman" w:cs="Times New Roman"/>
              </w:rPr>
            </w:pPr>
            <w:r w:rsidRPr="000B1027">
              <w:rPr>
                <w:rFonts w:ascii="Times New Roman" w:hAnsi="Times New Roman" w:cs="Times New Roman"/>
                <w:spacing w:val="-2"/>
              </w:rPr>
              <w:t>Форма собственно</w:t>
            </w:r>
            <w:r w:rsidRPr="000B1027">
              <w:rPr>
                <w:rFonts w:ascii="Times New Roman" w:hAnsi="Times New Roman" w:cs="Times New Roman"/>
                <w:spacing w:val="-4"/>
              </w:rPr>
              <w:t>сти</w:t>
            </w:r>
          </w:p>
        </w:tc>
        <w:tc>
          <w:tcPr>
            <w:tcW w:w="1153" w:type="dxa"/>
          </w:tcPr>
          <w:p w:rsidR="002C2C98" w:rsidRPr="000B1027" w:rsidRDefault="002C2C98" w:rsidP="00FA1281">
            <w:pPr>
              <w:pStyle w:val="TableParagraph"/>
              <w:spacing w:before="87" w:line="256" w:lineRule="auto"/>
              <w:ind w:left="111" w:right="67" w:hanging="1"/>
              <w:rPr>
                <w:rFonts w:ascii="Times New Roman" w:hAnsi="Times New Roman" w:cs="Times New Roman"/>
              </w:rPr>
            </w:pPr>
            <w:r w:rsidRPr="000B1027">
              <w:rPr>
                <w:rFonts w:ascii="Times New Roman" w:hAnsi="Times New Roman" w:cs="Times New Roman"/>
                <w:spacing w:val="-4"/>
                <w:w w:val="105"/>
              </w:rPr>
              <w:t xml:space="preserve">Вышестоящая </w:t>
            </w:r>
            <w:r w:rsidRPr="000B1027">
              <w:rPr>
                <w:rFonts w:ascii="Times New Roman" w:hAnsi="Times New Roman" w:cs="Times New Roman"/>
                <w:spacing w:val="-2"/>
                <w:w w:val="105"/>
              </w:rPr>
              <w:t>организац</w:t>
            </w:r>
            <w:r w:rsidRPr="000B1027">
              <w:rPr>
                <w:rFonts w:ascii="Times New Roman" w:hAnsi="Times New Roman" w:cs="Times New Roman"/>
                <w:spacing w:val="-6"/>
                <w:w w:val="105"/>
              </w:rPr>
              <w:t>ия</w:t>
            </w:r>
          </w:p>
        </w:tc>
        <w:tc>
          <w:tcPr>
            <w:tcW w:w="1278" w:type="dxa"/>
          </w:tcPr>
          <w:p w:rsidR="002C2C98" w:rsidRPr="000B1027" w:rsidRDefault="002C2C98" w:rsidP="00FA1281">
            <w:pPr>
              <w:pStyle w:val="TableParagraph"/>
              <w:spacing w:before="87" w:line="256" w:lineRule="auto"/>
              <w:ind w:left="88" w:right="68" w:firstLine="27"/>
              <w:rPr>
                <w:rFonts w:ascii="Times New Roman" w:hAnsi="Times New Roman" w:cs="Times New Roman"/>
              </w:rPr>
            </w:pPr>
            <w:r w:rsidRPr="000B1027">
              <w:rPr>
                <w:rFonts w:ascii="Times New Roman" w:hAnsi="Times New Roman" w:cs="Times New Roman"/>
                <w:spacing w:val="-4"/>
              </w:rPr>
              <w:t xml:space="preserve">Виды </w:t>
            </w:r>
            <w:r w:rsidRPr="000B1027">
              <w:rPr>
                <w:rFonts w:ascii="Times New Roman" w:hAnsi="Times New Roman" w:cs="Times New Roman"/>
                <w:spacing w:val="-2"/>
              </w:rPr>
              <w:t xml:space="preserve">оказываемы </w:t>
            </w:r>
            <w:r w:rsidRPr="000B1027">
              <w:rPr>
                <w:rFonts w:ascii="Times New Roman" w:hAnsi="Times New Roman" w:cs="Times New Roman"/>
              </w:rPr>
              <w:t>х услуг</w:t>
            </w:r>
          </w:p>
        </w:tc>
        <w:tc>
          <w:tcPr>
            <w:tcW w:w="1278" w:type="dxa"/>
          </w:tcPr>
          <w:p w:rsidR="002C2C98" w:rsidRPr="000B1027" w:rsidRDefault="002C2C98" w:rsidP="00FA1281">
            <w:pPr>
              <w:pStyle w:val="TableParagraph"/>
              <w:spacing w:before="87" w:line="256" w:lineRule="auto"/>
              <w:ind w:left="167" w:hanging="21"/>
              <w:jc w:val="left"/>
              <w:rPr>
                <w:rFonts w:ascii="Times New Roman" w:hAnsi="Times New Roman" w:cs="Times New Roman"/>
              </w:rPr>
            </w:pPr>
            <w:r w:rsidRPr="000B1027">
              <w:rPr>
                <w:rFonts w:ascii="Times New Roman" w:hAnsi="Times New Roman" w:cs="Times New Roman"/>
                <w:spacing w:val="-2"/>
                <w:w w:val="105"/>
              </w:rPr>
              <w:t>Категории населения</w:t>
            </w:r>
          </w:p>
        </w:tc>
        <w:tc>
          <w:tcPr>
            <w:tcW w:w="1292" w:type="dxa"/>
          </w:tcPr>
          <w:p w:rsidR="002C2C98" w:rsidRPr="000B1027" w:rsidRDefault="002C2C98" w:rsidP="00FA1281">
            <w:pPr>
              <w:pStyle w:val="TableParagraph"/>
              <w:spacing w:before="87" w:line="256" w:lineRule="auto"/>
              <w:ind w:left="170"/>
              <w:jc w:val="left"/>
              <w:rPr>
                <w:rFonts w:ascii="Times New Roman" w:hAnsi="Times New Roman" w:cs="Times New Roman"/>
              </w:rPr>
            </w:pPr>
            <w:r w:rsidRPr="000B1027">
              <w:rPr>
                <w:rFonts w:ascii="Times New Roman" w:hAnsi="Times New Roman" w:cs="Times New Roman"/>
                <w:spacing w:val="-2"/>
              </w:rPr>
              <w:t>Категории инвалидов</w:t>
            </w:r>
          </w:p>
        </w:tc>
        <w:tc>
          <w:tcPr>
            <w:tcW w:w="3151" w:type="dxa"/>
          </w:tcPr>
          <w:p w:rsidR="002C2C98" w:rsidRPr="000B1027" w:rsidRDefault="002C2C98" w:rsidP="00FA1281">
            <w:pPr>
              <w:pStyle w:val="TableParagraph"/>
              <w:spacing w:before="87" w:line="256" w:lineRule="auto"/>
              <w:ind w:left="128" w:right="121" w:firstLine="17"/>
              <w:jc w:val="both"/>
              <w:rPr>
                <w:rFonts w:ascii="Times New Roman" w:hAnsi="Times New Roman" w:cs="Times New Roman"/>
                <w:lang w:val="ru-RU"/>
              </w:rPr>
            </w:pPr>
            <w:r w:rsidRPr="000B1027">
              <w:rPr>
                <w:rFonts w:ascii="Times New Roman" w:hAnsi="Times New Roman" w:cs="Times New Roman"/>
                <w:w w:val="105"/>
                <w:lang w:val="ru-RU"/>
              </w:rPr>
              <w:t xml:space="preserve">Исполнитель индивидуальной </w:t>
            </w:r>
            <w:r w:rsidRPr="000B1027">
              <w:rPr>
                <w:rFonts w:ascii="Times New Roman" w:hAnsi="Times New Roman" w:cs="Times New Roman"/>
                <w:b/>
                <w:spacing w:val="-2"/>
                <w:w w:val="105"/>
                <w:lang w:val="ru-RU"/>
              </w:rPr>
              <w:t>программы</w:t>
            </w:r>
            <w:r w:rsidRPr="000B1027">
              <w:rPr>
                <w:rFonts w:ascii="Times New Roman" w:hAnsi="Times New Roman" w:cs="Times New Roman"/>
                <w:b/>
                <w:spacing w:val="-7"/>
                <w:w w:val="105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реабилитации</w:t>
            </w:r>
            <w:r w:rsidRPr="000B1027">
              <w:rPr>
                <w:rFonts w:ascii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 xml:space="preserve">или </w:t>
            </w:r>
            <w:r w:rsidRPr="000B1027">
              <w:rPr>
                <w:rFonts w:ascii="Times New Roman" w:hAnsi="Times New Roman" w:cs="Times New Roman"/>
                <w:w w:val="105"/>
                <w:lang w:val="ru-RU"/>
              </w:rPr>
              <w:t>абилитации</w:t>
            </w:r>
            <w:r w:rsidRPr="000B1027">
              <w:rPr>
                <w:rFonts w:ascii="Times New Roman" w:hAnsi="Times New Roman" w:cs="Times New Roman"/>
                <w:spacing w:val="19"/>
                <w:w w:val="105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w w:val="105"/>
                <w:lang w:val="ru-RU"/>
              </w:rPr>
              <w:t>инвалида</w:t>
            </w:r>
            <w:r w:rsidRPr="000B1027">
              <w:rPr>
                <w:rFonts w:ascii="Times New Roman" w:hAnsi="Times New Roman" w:cs="Times New Roman"/>
                <w:spacing w:val="11"/>
                <w:w w:val="105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w w:val="105"/>
                <w:lang w:val="ru-RU"/>
              </w:rPr>
              <w:t>(да,</w:t>
            </w:r>
            <w:r w:rsidRPr="000B1027">
              <w:rPr>
                <w:rFonts w:ascii="Times New Roman" w:hAnsi="Times New Roman" w:cs="Times New Roman"/>
                <w:spacing w:val="8"/>
                <w:w w:val="105"/>
                <w:lang w:val="ru-RU"/>
              </w:rPr>
              <w:t xml:space="preserve"> </w:t>
            </w:r>
            <w:r w:rsidRPr="000B1027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нет)</w:t>
            </w:r>
          </w:p>
        </w:tc>
      </w:tr>
      <w:tr w:rsidR="002C2C98" w:rsidRPr="000B1027" w:rsidTr="00912B58">
        <w:trPr>
          <w:trHeight w:val="548"/>
        </w:trPr>
        <w:tc>
          <w:tcPr>
            <w:tcW w:w="410" w:type="dxa"/>
          </w:tcPr>
          <w:p w:rsidR="002C2C98" w:rsidRPr="000B1027" w:rsidRDefault="002C2C98" w:rsidP="00FA1281">
            <w:pPr>
              <w:pStyle w:val="TableParagraph"/>
              <w:spacing w:before="73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B1027">
              <w:rPr>
                <w:rFonts w:ascii="Times New Roman" w:hAnsi="Times New Roman" w:cs="Times New Roman"/>
                <w:spacing w:val="-10"/>
                <w:w w:val="6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C2C98" w:rsidRPr="000B1027" w:rsidRDefault="002C2C98" w:rsidP="00FA1281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C98" w:rsidRPr="000B1027" w:rsidRDefault="002C2C98" w:rsidP="00FA1281">
            <w:pPr>
              <w:pStyle w:val="TableParagraph"/>
              <w:spacing w:line="151" w:lineRule="exact"/>
              <w:ind w:left="7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1027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9435" cy="9601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2C2C98" w:rsidRPr="000B1027" w:rsidRDefault="002C2C98" w:rsidP="00FA1281">
            <w:pPr>
              <w:pStyle w:val="TableParagraph"/>
              <w:spacing w:before="84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0B1027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C2C98" w:rsidRPr="000B1027" w:rsidRDefault="002C2C98" w:rsidP="00FA1281">
            <w:pPr>
              <w:pStyle w:val="TableParagraph"/>
              <w:spacing w:before="84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B1027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1669" w:type="dxa"/>
          </w:tcPr>
          <w:p w:rsidR="002C2C98" w:rsidRPr="000B1027" w:rsidRDefault="002C2C98" w:rsidP="00FA1281">
            <w:pPr>
              <w:pStyle w:val="TableParagraph"/>
              <w:spacing w:before="87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0B10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68" w:type="dxa"/>
          </w:tcPr>
          <w:p w:rsidR="002C2C98" w:rsidRPr="000B1027" w:rsidRDefault="002C2C98" w:rsidP="00FA1281">
            <w:pPr>
              <w:pStyle w:val="TableParagraph"/>
              <w:spacing w:before="94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B10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153" w:type="dxa"/>
          </w:tcPr>
          <w:p w:rsidR="002C2C98" w:rsidRPr="000B1027" w:rsidRDefault="002C2C98" w:rsidP="00FA1281">
            <w:pPr>
              <w:pStyle w:val="TableParagraph"/>
              <w:spacing w:before="84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0B10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278" w:type="dxa"/>
          </w:tcPr>
          <w:p w:rsidR="002C2C98" w:rsidRPr="000B1027" w:rsidRDefault="002C2C98" w:rsidP="00FA1281">
            <w:pPr>
              <w:pStyle w:val="TableParagraph"/>
              <w:spacing w:before="57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B1027">
              <w:rPr>
                <w:rFonts w:ascii="Times New Roman" w:hAnsi="Times New Roman" w:cs="Times New Roman"/>
                <w:spacing w:val="-10"/>
                <w:w w:val="85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2C2C98" w:rsidRPr="000B1027" w:rsidRDefault="002C2C98" w:rsidP="00FA1281">
            <w:pPr>
              <w:pStyle w:val="TableParagraph"/>
              <w:spacing w:before="94"/>
              <w:ind w:left="72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B10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292" w:type="dxa"/>
          </w:tcPr>
          <w:p w:rsidR="002C2C98" w:rsidRPr="000B1027" w:rsidRDefault="002C2C98" w:rsidP="00FA1281">
            <w:pPr>
              <w:pStyle w:val="TableParagraph"/>
              <w:spacing w:before="81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0B1027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3151" w:type="dxa"/>
          </w:tcPr>
          <w:p w:rsidR="002C2C98" w:rsidRPr="000B1027" w:rsidRDefault="002C2C98" w:rsidP="00FA1281">
            <w:pPr>
              <w:pStyle w:val="TableParagraph"/>
              <w:spacing w:before="73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0B1027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11</w:t>
            </w:r>
          </w:p>
        </w:tc>
      </w:tr>
      <w:tr w:rsidR="000B1027" w:rsidRPr="000B1027" w:rsidTr="00912B58">
        <w:trPr>
          <w:trHeight w:val="450"/>
        </w:trPr>
        <w:tc>
          <w:tcPr>
            <w:tcW w:w="410" w:type="dxa"/>
          </w:tcPr>
          <w:p w:rsidR="000B1027" w:rsidRPr="000B1027" w:rsidRDefault="000B1027" w:rsidP="00FA1281">
            <w:pPr>
              <w:pStyle w:val="TableParagraph"/>
              <w:spacing w:before="73"/>
              <w:ind w:left="27"/>
              <w:rPr>
                <w:rFonts w:ascii="Times New Roman" w:hAnsi="Times New Roman" w:cs="Times New Roman"/>
                <w:spacing w:val="-10"/>
                <w:w w:val="60"/>
                <w:sz w:val="28"/>
                <w:szCs w:val="28"/>
                <w:lang w:val="ru-RU"/>
              </w:rPr>
            </w:pPr>
            <w:r w:rsidRPr="000B1027">
              <w:rPr>
                <w:rFonts w:ascii="Times New Roman" w:hAnsi="Times New Roman" w:cs="Times New Roman"/>
                <w:spacing w:val="-10"/>
                <w:w w:val="60"/>
                <w:sz w:val="28"/>
                <w:szCs w:val="28"/>
                <w:lang w:val="ru-RU"/>
              </w:rPr>
              <w:t>1.</w:t>
            </w:r>
          </w:p>
        </w:tc>
        <w:tc>
          <w:tcPr>
            <w:tcW w:w="1560" w:type="dxa"/>
          </w:tcPr>
          <w:p w:rsidR="000B1027" w:rsidRPr="000B1027" w:rsidRDefault="000B1027" w:rsidP="00FA1281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lang w:val="ru-RU"/>
              </w:rPr>
            </w:pPr>
            <w:r w:rsidRPr="000B1027">
              <w:rPr>
                <w:rFonts w:ascii="Times New Roman" w:hAnsi="Times New Roman" w:cs="Times New Roman"/>
                <w:lang w:val="ru-RU"/>
              </w:rPr>
              <w:t>МБУ ДО «Детская школа искусств №68»</w:t>
            </w:r>
          </w:p>
        </w:tc>
        <w:tc>
          <w:tcPr>
            <w:tcW w:w="992" w:type="dxa"/>
          </w:tcPr>
          <w:p w:rsidR="000B1027" w:rsidRPr="000B1027" w:rsidRDefault="000B1027" w:rsidP="00FA1281">
            <w:pPr>
              <w:pStyle w:val="TableParagraph"/>
              <w:spacing w:before="84"/>
              <w:ind w:left="54"/>
              <w:rPr>
                <w:rFonts w:ascii="Times New Roman" w:hAnsi="Times New Roman" w:cs="Times New Roman"/>
                <w:spacing w:val="-10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lang w:val="ru-RU"/>
              </w:rPr>
              <w:t>Кемеровская область-Кузбасс, г.Прокопьевск, ул.Черных,14</w:t>
            </w:r>
          </w:p>
        </w:tc>
        <w:tc>
          <w:tcPr>
            <w:tcW w:w="709" w:type="dxa"/>
          </w:tcPr>
          <w:p w:rsidR="000B1027" w:rsidRPr="000B1027" w:rsidRDefault="00B63893" w:rsidP="00FA1281">
            <w:pPr>
              <w:pStyle w:val="TableParagraph"/>
              <w:spacing w:before="84"/>
              <w:ind w:left="90"/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>4</w:t>
            </w:r>
          </w:p>
        </w:tc>
        <w:tc>
          <w:tcPr>
            <w:tcW w:w="1669" w:type="dxa"/>
          </w:tcPr>
          <w:p w:rsidR="000B1027" w:rsidRPr="00B63893" w:rsidRDefault="003146D5" w:rsidP="00FA1281">
            <w:pPr>
              <w:pStyle w:val="TableParagraph"/>
              <w:spacing w:before="87"/>
              <w:ind w:left="59"/>
              <w:rPr>
                <w:rFonts w:ascii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>Муниципальное б</w:t>
            </w:r>
            <w:r w:rsidR="00B63893">
              <w:rPr>
                <w:rFonts w:ascii="Times New Roman" w:hAnsi="Times New Roman" w:cs="Times New Roman"/>
                <w:spacing w:val="-10"/>
                <w:lang w:val="ru-RU"/>
              </w:rPr>
              <w:t>юджетное учреждение дополнительного образования «Детская школа искусств №68»</w:t>
            </w:r>
          </w:p>
        </w:tc>
        <w:tc>
          <w:tcPr>
            <w:tcW w:w="1268" w:type="dxa"/>
          </w:tcPr>
          <w:p w:rsidR="000B1027" w:rsidRPr="00B63893" w:rsidRDefault="00B63893" w:rsidP="00FA1281">
            <w:pPr>
              <w:pStyle w:val="TableParagraph"/>
              <w:spacing w:before="94"/>
              <w:ind w:left="75"/>
              <w:rPr>
                <w:rFonts w:ascii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>Государственная</w:t>
            </w:r>
          </w:p>
        </w:tc>
        <w:tc>
          <w:tcPr>
            <w:tcW w:w="1153" w:type="dxa"/>
          </w:tcPr>
          <w:p w:rsidR="000B1027" w:rsidRPr="00B63893" w:rsidRDefault="00B63893" w:rsidP="00FA1281">
            <w:pPr>
              <w:pStyle w:val="TableParagraph"/>
              <w:spacing w:before="84"/>
              <w:ind w:left="63"/>
              <w:rPr>
                <w:rFonts w:ascii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>Управление по культуре администрации города Прокопьевска</w:t>
            </w:r>
          </w:p>
        </w:tc>
        <w:tc>
          <w:tcPr>
            <w:tcW w:w="1278" w:type="dxa"/>
          </w:tcPr>
          <w:p w:rsidR="000B1027" w:rsidRPr="00B63893" w:rsidRDefault="00B63893" w:rsidP="00FA1281">
            <w:pPr>
              <w:pStyle w:val="TableParagraph"/>
              <w:spacing w:before="57"/>
              <w:ind w:left="72"/>
              <w:rPr>
                <w:rFonts w:ascii="Times New Roman" w:hAnsi="Times New Roman" w:cs="Times New Roman"/>
                <w:spacing w:val="-10"/>
                <w:w w:val="85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w w:val="85"/>
                <w:lang w:val="ru-RU"/>
              </w:rPr>
              <w:t>Дополнительное образование</w:t>
            </w:r>
          </w:p>
        </w:tc>
        <w:tc>
          <w:tcPr>
            <w:tcW w:w="1278" w:type="dxa"/>
          </w:tcPr>
          <w:p w:rsidR="000B1027" w:rsidRPr="00B63893" w:rsidRDefault="00B63893" w:rsidP="00FA1281">
            <w:pPr>
              <w:pStyle w:val="TableParagraph"/>
              <w:spacing w:before="94"/>
              <w:ind w:left="72" w:right="20"/>
              <w:rPr>
                <w:rFonts w:ascii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>Дети</w:t>
            </w:r>
          </w:p>
        </w:tc>
        <w:tc>
          <w:tcPr>
            <w:tcW w:w="1292" w:type="dxa"/>
          </w:tcPr>
          <w:p w:rsidR="000B1027" w:rsidRPr="00B54A86" w:rsidRDefault="00B54A86" w:rsidP="00FA1281">
            <w:pPr>
              <w:pStyle w:val="TableParagraph"/>
              <w:spacing w:before="81"/>
              <w:ind w:left="95"/>
              <w:rPr>
                <w:rFonts w:ascii="Times New Roman" w:hAnsi="Times New Roman" w:cs="Times New Roman"/>
                <w:spacing w:val="-5"/>
                <w:w w:val="95"/>
                <w:lang w:val="ru-RU"/>
              </w:rPr>
            </w:pPr>
            <w:r w:rsidRPr="00B54A86">
              <w:rPr>
                <w:rFonts w:ascii="Times New Roman" w:hAnsi="Times New Roman" w:cs="Times New Roman"/>
                <w:spacing w:val="-5"/>
                <w:w w:val="95"/>
                <w:lang w:val="ru-RU"/>
              </w:rPr>
              <w:t>Нарушение умственного развития</w:t>
            </w:r>
            <w:r w:rsidR="00686215">
              <w:rPr>
                <w:rFonts w:ascii="Times New Roman" w:hAnsi="Times New Roman" w:cs="Times New Roman"/>
                <w:spacing w:val="-5"/>
                <w:w w:val="95"/>
                <w:lang w:val="ru-RU"/>
              </w:rPr>
              <w:t>.</w:t>
            </w:r>
          </w:p>
        </w:tc>
        <w:tc>
          <w:tcPr>
            <w:tcW w:w="3151" w:type="dxa"/>
          </w:tcPr>
          <w:p w:rsidR="000B1027" w:rsidRPr="00B63893" w:rsidRDefault="000B1027" w:rsidP="00FA1281">
            <w:pPr>
              <w:pStyle w:val="TableParagraph"/>
              <w:spacing w:before="73"/>
              <w:ind w:left="25"/>
              <w:rPr>
                <w:rFonts w:ascii="Times New Roman" w:hAnsi="Times New Roman" w:cs="Times New Roman"/>
                <w:spacing w:val="-5"/>
                <w:w w:val="90"/>
                <w:lang w:val="ru-RU"/>
              </w:rPr>
            </w:pPr>
          </w:p>
        </w:tc>
      </w:tr>
      <w:tr w:rsidR="00912B58" w:rsidRPr="000B1027" w:rsidTr="00912B58">
        <w:trPr>
          <w:trHeight w:val="450"/>
        </w:trPr>
        <w:tc>
          <w:tcPr>
            <w:tcW w:w="410" w:type="dxa"/>
          </w:tcPr>
          <w:p w:rsidR="00912B58" w:rsidRPr="00131FEE" w:rsidRDefault="00912B58" w:rsidP="00FA1281">
            <w:pPr>
              <w:pStyle w:val="TableParagraph"/>
              <w:spacing w:before="73"/>
              <w:ind w:left="27"/>
              <w:rPr>
                <w:spacing w:val="-10"/>
                <w:w w:val="60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912B58" w:rsidRPr="000B1027" w:rsidRDefault="00912B58" w:rsidP="00216300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lang w:val="ru-RU"/>
              </w:rPr>
            </w:pPr>
            <w:r w:rsidRPr="000B1027">
              <w:rPr>
                <w:rFonts w:ascii="Times New Roman" w:hAnsi="Times New Roman" w:cs="Times New Roman"/>
                <w:lang w:val="ru-RU"/>
              </w:rPr>
              <w:t>МБУ ДО «Детская школа искусств №68»</w:t>
            </w:r>
          </w:p>
        </w:tc>
        <w:tc>
          <w:tcPr>
            <w:tcW w:w="992" w:type="dxa"/>
          </w:tcPr>
          <w:p w:rsidR="00912B58" w:rsidRPr="000B1027" w:rsidRDefault="00912B58" w:rsidP="00216300">
            <w:pPr>
              <w:pStyle w:val="TableParagraph"/>
              <w:spacing w:before="84"/>
              <w:ind w:left="54"/>
              <w:rPr>
                <w:rFonts w:ascii="Times New Roman" w:hAnsi="Times New Roman" w:cs="Times New Roman"/>
                <w:spacing w:val="-10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lang w:val="ru-RU"/>
              </w:rPr>
              <w:t>Кемеровская область-Кузбасс, г.Прокопьевск, ул.Пионерская,44</w:t>
            </w:r>
          </w:p>
        </w:tc>
        <w:tc>
          <w:tcPr>
            <w:tcW w:w="709" w:type="dxa"/>
          </w:tcPr>
          <w:p w:rsidR="00912B58" w:rsidRPr="000B1027" w:rsidRDefault="00912B58" w:rsidP="00216300">
            <w:pPr>
              <w:pStyle w:val="TableParagraph"/>
              <w:spacing w:before="84"/>
              <w:ind w:left="90"/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8"/>
                <w:szCs w:val="28"/>
                <w:lang w:val="ru-RU"/>
              </w:rPr>
              <w:t>1</w:t>
            </w:r>
          </w:p>
        </w:tc>
        <w:tc>
          <w:tcPr>
            <w:tcW w:w="1669" w:type="dxa"/>
          </w:tcPr>
          <w:p w:rsidR="00912B58" w:rsidRPr="00B63893" w:rsidRDefault="00912B58" w:rsidP="00216300">
            <w:pPr>
              <w:pStyle w:val="TableParagraph"/>
              <w:spacing w:before="87"/>
              <w:ind w:left="59"/>
              <w:rPr>
                <w:rFonts w:ascii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>Муниципальное бюджетное учреждение дополнительного образования «Детская школа искусств №68»</w:t>
            </w:r>
          </w:p>
        </w:tc>
        <w:tc>
          <w:tcPr>
            <w:tcW w:w="1268" w:type="dxa"/>
          </w:tcPr>
          <w:p w:rsidR="00912B58" w:rsidRPr="00B63893" w:rsidRDefault="00912B58" w:rsidP="00216300">
            <w:pPr>
              <w:pStyle w:val="TableParagraph"/>
              <w:spacing w:before="94"/>
              <w:ind w:left="75"/>
              <w:rPr>
                <w:rFonts w:ascii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>Государственная</w:t>
            </w:r>
          </w:p>
        </w:tc>
        <w:tc>
          <w:tcPr>
            <w:tcW w:w="1153" w:type="dxa"/>
          </w:tcPr>
          <w:p w:rsidR="00912B58" w:rsidRPr="00B63893" w:rsidRDefault="00912B58" w:rsidP="00216300">
            <w:pPr>
              <w:pStyle w:val="TableParagraph"/>
              <w:spacing w:before="84"/>
              <w:ind w:left="63"/>
              <w:rPr>
                <w:rFonts w:ascii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>Управление по культуре администрации города Прокопьевска</w:t>
            </w:r>
          </w:p>
        </w:tc>
        <w:tc>
          <w:tcPr>
            <w:tcW w:w="1278" w:type="dxa"/>
          </w:tcPr>
          <w:p w:rsidR="00912B58" w:rsidRPr="00B63893" w:rsidRDefault="00912B58" w:rsidP="00216300">
            <w:pPr>
              <w:pStyle w:val="TableParagraph"/>
              <w:spacing w:before="57"/>
              <w:ind w:left="72"/>
              <w:rPr>
                <w:rFonts w:ascii="Times New Roman" w:hAnsi="Times New Roman" w:cs="Times New Roman"/>
                <w:spacing w:val="-10"/>
                <w:w w:val="85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w w:val="85"/>
                <w:lang w:val="ru-RU"/>
              </w:rPr>
              <w:t>Дополнительное образование</w:t>
            </w:r>
          </w:p>
        </w:tc>
        <w:tc>
          <w:tcPr>
            <w:tcW w:w="1278" w:type="dxa"/>
          </w:tcPr>
          <w:p w:rsidR="00912B58" w:rsidRPr="00B63893" w:rsidRDefault="00912B58" w:rsidP="00216300">
            <w:pPr>
              <w:pStyle w:val="TableParagraph"/>
              <w:spacing w:before="94"/>
              <w:ind w:left="72" w:right="20"/>
              <w:rPr>
                <w:rFonts w:ascii="Times New Roman" w:hAnsi="Times New Roman" w:cs="Times New Roman"/>
                <w:spacing w:val="-10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>Дети</w:t>
            </w:r>
          </w:p>
        </w:tc>
        <w:tc>
          <w:tcPr>
            <w:tcW w:w="1292" w:type="dxa"/>
          </w:tcPr>
          <w:p w:rsidR="00912B58" w:rsidRPr="00B54A86" w:rsidRDefault="00912B58" w:rsidP="00216300">
            <w:pPr>
              <w:pStyle w:val="TableParagraph"/>
              <w:spacing w:before="81"/>
              <w:ind w:left="95"/>
              <w:rPr>
                <w:rFonts w:ascii="Times New Roman" w:hAnsi="Times New Roman" w:cs="Times New Roman"/>
                <w:spacing w:val="-5"/>
                <w:w w:val="95"/>
                <w:lang w:val="ru-RU"/>
              </w:rPr>
            </w:pPr>
            <w:r w:rsidRPr="00B54A86">
              <w:rPr>
                <w:rFonts w:ascii="Times New Roman" w:hAnsi="Times New Roman" w:cs="Times New Roman"/>
                <w:spacing w:val="-5"/>
                <w:w w:val="95"/>
                <w:lang w:val="ru-RU"/>
              </w:rPr>
              <w:t>Нарушение умственного развития</w:t>
            </w:r>
            <w:r>
              <w:rPr>
                <w:rFonts w:ascii="Times New Roman" w:hAnsi="Times New Roman" w:cs="Times New Roman"/>
                <w:spacing w:val="-5"/>
                <w:w w:val="95"/>
                <w:lang w:val="ru-RU"/>
              </w:rPr>
              <w:t>.</w:t>
            </w:r>
          </w:p>
        </w:tc>
        <w:tc>
          <w:tcPr>
            <w:tcW w:w="3151" w:type="dxa"/>
          </w:tcPr>
          <w:p w:rsidR="00912B58" w:rsidRPr="00B63893" w:rsidRDefault="00912B58" w:rsidP="00216300">
            <w:pPr>
              <w:pStyle w:val="TableParagraph"/>
              <w:spacing w:before="73"/>
              <w:ind w:left="25"/>
              <w:rPr>
                <w:rFonts w:ascii="Times New Roman" w:hAnsi="Times New Roman" w:cs="Times New Roman"/>
                <w:spacing w:val="-5"/>
                <w:w w:val="90"/>
                <w:lang w:val="ru-RU"/>
              </w:rPr>
            </w:pPr>
          </w:p>
        </w:tc>
      </w:tr>
    </w:tbl>
    <w:p w:rsidR="002C2C98" w:rsidRDefault="003F035A" w:rsidP="003F035A">
      <w:pPr>
        <w:pStyle w:val="a3"/>
        <w:tabs>
          <w:tab w:val="left" w:pos="1485"/>
        </w:tabs>
        <w:spacing w:before="7"/>
        <w:rPr>
          <w:sz w:val="24"/>
          <w:szCs w:val="24"/>
        </w:rPr>
      </w:pPr>
      <w:r>
        <w:rPr>
          <w:sz w:val="24"/>
          <w:szCs w:val="24"/>
        </w:rPr>
        <w:tab/>
      </w:r>
    </w:p>
    <w:p w:rsidR="003F035A" w:rsidRPr="000B1027" w:rsidRDefault="003F035A" w:rsidP="003F035A">
      <w:pPr>
        <w:pStyle w:val="a3"/>
        <w:tabs>
          <w:tab w:val="left" w:pos="1485"/>
        </w:tabs>
        <w:spacing w:before="7"/>
        <w:rPr>
          <w:sz w:val="24"/>
          <w:szCs w:val="24"/>
        </w:rPr>
      </w:pPr>
    </w:p>
    <w:p w:rsidR="002C2C98" w:rsidRDefault="002C2C98" w:rsidP="002C2C98">
      <w:pPr>
        <w:spacing w:line="256" w:lineRule="auto"/>
        <w:ind w:left="231" w:right="700" w:firstLine="557"/>
        <w:jc w:val="both"/>
        <w:rPr>
          <w:sz w:val="21"/>
        </w:rPr>
      </w:pPr>
      <w:r>
        <w:rPr>
          <w:w w:val="105"/>
          <w:sz w:val="21"/>
        </w:rPr>
        <w:lastRenderedPageBreak/>
        <w:t>Примечание. Реестр формируется в соответствии с приказом Минтруда России от 25.12.20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12 N 627 "Об утверждении методики, позволяющей объективизировать и систематизировать доступность объектов н услуг в приоритетных сферах жизнедеятельности для инвалидов и других маломобильных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групп населения, с возможностью учета региональной специфики".</w:t>
      </w:r>
    </w:p>
    <w:p w:rsidR="002C2C98" w:rsidRDefault="002C2C98" w:rsidP="002C2C98">
      <w:pPr>
        <w:pStyle w:val="a3"/>
        <w:spacing w:before="41"/>
        <w:rPr>
          <w:sz w:val="21"/>
        </w:rPr>
      </w:pPr>
    </w:p>
    <w:p w:rsidR="002C2C98" w:rsidRDefault="002C2C98" w:rsidP="002C2C98">
      <w:pPr>
        <w:spacing w:before="1" w:line="256" w:lineRule="auto"/>
        <w:ind w:left="231" w:right="199" w:firstLine="558"/>
        <w:rPr>
          <w:sz w:val="21"/>
        </w:rPr>
      </w:pPr>
      <w:r>
        <w:rPr>
          <w:w w:val="105"/>
          <w:sz w:val="21"/>
        </w:rPr>
        <w:t>Внутренняя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структура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указанного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реестра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(разделы</w:t>
      </w:r>
      <w:r>
        <w:rPr>
          <w:spacing w:val="69"/>
          <w:w w:val="105"/>
          <w:sz w:val="21"/>
        </w:rPr>
        <w:t xml:space="preserve"> </w:t>
      </w:r>
      <w:r>
        <w:rPr>
          <w:w w:val="105"/>
          <w:sz w:val="21"/>
        </w:rPr>
        <w:t>по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строкам)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формируется</w:t>
      </w:r>
      <w:r>
        <w:rPr>
          <w:spacing w:val="73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виде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сгруппированного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списка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по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основным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(приоритетным) сферам жизнедеятельности инвалидов н других маломобильных групп населения:</w:t>
      </w:r>
    </w:p>
    <w:p w:rsidR="002C2C98" w:rsidRDefault="002C2C98" w:rsidP="002C2C98">
      <w:pPr>
        <w:pStyle w:val="a5"/>
        <w:numPr>
          <w:ilvl w:val="0"/>
          <w:numId w:val="2"/>
        </w:numPr>
        <w:tabs>
          <w:tab w:val="left" w:pos="952"/>
        </w:tabs>
        <w:spacing w:before="1"/>
        <w:ind w:left="952" w:hanging="169"/>
        <w:rPr>
          <w:sz w:val="21"/>
        </w:rPr>
      </w:pPr>
      <w:r>
        <w:rPr>
          <w:w w:val="105"/>
          <w:sz w:val="21"/>
        </w:rPr>
        <w:t>й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раздел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объекты</w:t>
      </w:r>
      <w:r>
        <w:rPr>
          <w:spacing w:val="1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здравоохранения;</w:t>
      </w:r>
    </w:p>
    <w:p w:rsidR="002C2C98" w:rsidRDefault="002C2C98" w:rsidP="002C2C98">
      <w:pPr>
        <w:pStyle w:val="a5"/>
        <w:numPr>
          <w:ilvl w:val="0"/>
          <w:numId w:val="2"/>
        </w:numPr>
        <w:tabs>
          <w:tab w:val="left" w:pos="952"/>
        </w:tabs>
        <w:ind w:left="952" w:hanging="171"/>
        <w:rPr>
          <w:sz w:val="21"/>
        </w:rPr>
      </w:pPr>
      <w:r>
        <w:rPr>
          <w:sz w:val="21"/>
        </w:rPr>
        <w:t>й</w:t>
      </w:r>
      <w:r>
        <w:rPr>
          <w:spacing w:val="34"/>
          <w:sz w:val="21"/>
        </w:rPr>
        <w:t xml:space="preserve"> </w:t>
      </w:r>
      <w:r>
        <w:rPr>
          <w:sz w:val="21"/>
        </w:rPr>
        <w:t>раздел</w:t>
      </w:r>
      <w:r>
        <w:rPr>
          <w:spacing w:val="28"/>
          <w:sz w:val="21"/>
        </w:rPr>
        <w:t xml:space="preserve"> </w:t>
      </w:r>
      <w:r>
        <w:rPr>
          <w:color w:val="0C0C0C"/>
          <w:sz w:val="21"/>
        </w:rPr>
        <w:t>-</w:t>
      </w:r>
      <w:r>
        <w:rPr>
          <w:color w:val="0C0C0C"/>
          <w:spacing w:val="9"/>
          <w:sz w:val="21"/>
        </w:rPr>
        <w:t xml:space="preserve"> </w:t>
      </w:r>
      <w:r>
        <w:rPr>
          <w:sz w:val="21"/>
        </w:rPr>
        <w:t>объекты</w:t>
      </w:r>
      <w:r>
        <w:rPr>
          <w:spacing w:val="34"/>
          <w:sz w:val="21"/>
        </w:rPr>
        <w:t xml:space="preserve"> </w:t>
      </w:r>
      <w:r>
        <w:rPr>
          <w:spacing w:val="-2"/>
          <w:sz w:val="21"/>
        </w:rPr>
        <w:t>образования;</w:t>
      </w:r>
    </w:p>
    <w:p w:rsidR="002C2C98" w:rsidRDefault="002C2C98" w:rsidP="002C2C98">
      <w:pPr>
        <w:pStyle w:val="a5"/>
        <w:numPr>
          <w:ilvl w:val="0"/>
          <w:numId w:val="2"/>
        </w:numPr>
        <w:tabs>
          <w:tab w:val="left" w:pos="950"/>
        </w:tabs>
        <w:spacing w:before="25"/>
        <w:ind w:left="950" w:hanging="172"/>
        <w:rPr>
          <w:sz w:val="21"/>
        </w:rPr>
      </w:pPr>
      <w:r>
        <w:rPr>
          <w:w w:val="105"/>
          <w:sz w:val="21"/>
        </w:rPr>
        <w:t>й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раздел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объекты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социальной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защиты</w:t>
      </w:r>
      <w:r>
        <w:rPr>
          <w:spacing w:val="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населения;</w:t>
      </w:r>
    </w:p>
    <w:p w:rsidR="002C2C98" w:rsidRDefault="002C2C98" w:rsidP="002C2C98">
      <w:pPr>
        <w:pStyle w:val="a5"/>
        <w:numPr>
          <w:ilvl w:val="0"/>
          <w:numId w:val="2"/>
        </w:numPr>
        <w:tabs>
          <w:tab w:val="left" w:pos="949"/>
        </w:tabs>
        <w:ind w:left="949" w:hanging="174"/>
        <w:rPr>
          <w:sz w:val="21"/>
        </w:rPr>
      </w:pPr>
      <w:r>
        <w:rPr>
          <w:sz w:val="21"/>
        </w:rPr>
        <w:t>й</w:t>
      </w:r>
      <w:r>
        <w:rPr>
          <w:spacing w:val="28"/>
          <w:sz w:val="21"/>
        </w:rPr>
        <w:t xml:space="preserve"> </w:t>
      </w:r>
      <w:r>
        <w:rPr>
          <w:sz w:val="21"/>
        </w:rPr>
        <w:t>раздел</w:t>
      </w:r>
      <w:r>
        <w:rPr>
          <w:spacing w:val="22"/>
          <w:sz w:val="21"/>
        </w:rPr>
        <w:t xml:space="preserve"> </w:t>
      </w:r>
      <w:r>
        <w:rPr>
          <w:color w:val="212121"/>
          <w:sz w:val="21"/>
        </w:rPr>
        <w:t>-</w:t>
      </w:r>
      <w:r>
        <w:rPr>
          <w:color w:val="212121"/>
          <w:spacing w:val="10"/>
          <w:sz w:val="21"/>
        </w:rPr>
        <w:t xml:space="preserve"> </w:t>
      </w:r>
      <w:r>
        <w:rPr>
          <w:sz w:val="21"/>
        </w:rPr>
        <w:t>объекты</w:t>
      </w:r>
      <w:r>
        <w:rPr>
          <w:spacing w:val="49"/>
          <w:sz w:val="21"/>
        </w:rPr>
        <w:t xml:space="preserve"> </w:t>
      </w:r>
      <w:r>
        <w:rPr>
          <w:sz w:val="21"/>
        </w:rPr>
        <w:t>физической</w:t>
      </w:r>
      <w:r>
        <w:rPr>
          <w:spacing w:val="40"/>
          <w:sz w:val="21"/>
        </w:rPr>
        <w:t xml:space="preserve"> </w:t>
      </w:r>
      <w:r>
        <w:rPr>
          <w:sz w:val="21"/>
        </w:rPr>
        <w:t>культуры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24"/>
          <w:sz w:val="21"/>
        </w:rPr>
        <w:t xml:space="preserve"> </w:t>
      </w:r>
      <w:r>
        <w:rPr>
          <w:spacing w:val="-2"/>
          <w:sz w:val="21"/>
        </w:rPr>
        <w:t>спорта;</w:t>
      </w:r>
    </w:p>
    <w:p w:rsidR="002C2C98" w:rsidRDefault="002C2C98" w:rsidP="002C2C98">
      <w:pPr>
        <w:pStyle w:val="a5"/>
        <w:numPr>
          <w:ilvl w:val="0"/>
          <w:numId w:val="2"/>
        </w:numPr>
        <w:tabs>
          <w:tab w:val="left" w:pos="950"/>
        </w:tabs>
        <w:spacing w:before="10"/>
        <w:ind w:left="950" w:hanging="174"/>
        <w:rPr>
          <w:sz w:val="21"/>
        </w:rPr>
      </w:pPr>
      <w:r>
        <w:rPr>
          <w:sz w:val="21"/>
        </w:rPr>
        <w:t>й</w:t>
      </w:r>
      <w:r>
        <w:rPr>
          <w:spacing w:val="27"/>
          <w:sz w:val="21"/>
        </w:rPr>
        <w:t xml:space="preserve"> </w:t>
      </w:r>
      <w:r>
        <w:rPr>
          <w:sz w:val="21"/>
        </w:rPr>
        <w:t>раздел</w:t>
      </w:r>
      <w:r>
        <w:rPr>
          <w:spacing w:val="29"/>
          <w:sz w:val="21"/>
        </w:rPr>
        <w:t xml:space="preserve"> </w:t>
      </w:r>
      <w:r>
        <w:rPr>
          <w:sz w:val="21"/>
        </w:rPr>
        <w:t>-</w:t>
      </w:r>
      <w:r>
        <w:rPr>
          <w:spacing w:val="11"/>
          <w:sz w:val="21"/>
        </w:rPr>
        <w:t xml:space="preserve"> </w:t>
      </w:r>
      <w:r>
        <w:rPr>
          <w:sz w:val="21"/>
        </w:rPr>
        <w:t>объекты</w:t>
      </w:r>
      <w:r>
        <w:rPr>
          <w:spacing w:val="59"/>
          <w:sz w:val="21"/>
        </w:rPr>
        <w:t xml:space="preserve"> </w:t>
      </w:r>
      <w:r>
        <w:rPr>
          <w:spacing w:val="-2"/>
          <w:sz w:val="21"/>
        </w:rPr>
        <w:t>культуры;</w:t>
      </w:r>
    </w:p>
    <w:p w:rsidR="002C2C98" w:rsidRDefault="002C2C98" w:rsidP="002C2C98">
      <w:pPr>
        <w:spacing w:before="18"/>
        <w:ind w:left="778"/>
        <w:rPr>
          <w:sz w:val="21"/>
        </w:rPr>
      </w:pPr>
      <w:r>
        <w:rPr>
          <w:sz w:val="21"/>
        </w:rPr>
        <w:t>б-й</w:t>
      </w:r>
      <w:r>
        <w:rPr>
          <w:spacing w:val="10"/>
          <w:sz w:val="21"/>
        </w:rPr>
        <w:t xml:space="preserve"> </w:t>
      </w:r>
      <w:r>
        <w:rPr>
          <w:sz w:val="21"/>
        </w:rPr>
        <w:t>раздел</w:t>
      </w:r>
      <w:r>
        <w:rPr>
          <w:spacing w:val="20"/>
          <w:sz w:val="21"/>
        </w:rPr>
        <w:t xml:space="preserve"> </w:t>
      </w:r>
      <w:r>
        <w:rPr>
          <w:color w:val="1A1A1A"/>
          <w:spacing w:val="62"/>
          <w:w w:val="65"/>
          <w:sz w:val="21"/>
        </w:rPr>
        <w:t>—</w:t>
      </w:r>
      <w:r>
        <w:rPr>
          <w:sz w:val="21"/>
        </w:rPr>
        <w:t>объекты</w:t>
      </w:r>
      <w:r>
        <w:rPr>
          <w:spacing w:val="22"/>
          <w:sz w:val="21"/>
        </w:rPr>
        <w:t xml:space="preserve"> </w:t>
      </w:r>
      <w:r>
        <w:rPr>
          <w:sz w:val="21"/>
        </w:rPr>
        <w:t>связи</w:t>
      </w:r>
      <w:r>
        <w:rPr>
          <w:spacing w:val="10"/>
          <w:sz w:val="21"/>
        </w:rPr>
        <w:t xml:space="preserve"> </w:t>
      </w:r>
      <w:r>
        <w:rPr>
          <w:sz w:val="21"/>
        </w:rPr>
        <w:t>и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информации;</w:t>
      </w:r>
    </w:p>
    <w:p w:rsidR="002C2C98" w:rsidRDefault="002C2C98" w:rsidP="002C2C98">
      <w:pPr>
        <w:pStyle w:val="a5"/>
        <w:numPr>
          <w:ilvl w:val="0"/>
          <w:numId w:val="1"/>
        </w:numPr>
        <w:tabs>
          <w:tab w:val="left" w:pos="950"/>
        </w:tabs>
        <w:ind w:left="950" w:hanging="172"/>
        <w:rPr>
          <w:sz w:val="21"/>
        </w:rPr>
      </w:pPr>
      <w:r>
        <w:rPr>
          <w:sz w:val="21"/>
        </w:rPr>
        <w:t>й</w:t>
      </w:r>
      <w:r>
        <w:rPr>
          <w:spacing w:val="29"/>
          <w:sz w:val="21"/>
        </w:rPr>
        <w:t xml:space="preserve"> </w:t>
      </w:r>
      <w:r>
        <w:rPr>
          <w:sz w:val="21"/>
        </w:rPr>
        <w:t>раздел</w:t>
      </w:r>
      <w:r>
        <w:rPr>
          <w:spacing w:val="31"/>
          <w:sz w:val="21"/>
        </w:rPr>
        <w:t xml:space="preserve"> </w:t>
      </w:r>
      <w:r>
        <w:rPr>
          <w:color w:val="111111"/>
          <w:sz w:val="21"/>
        </w:rPr>
        <w:t>-</w:t>
      </w:r>
      <w:r>
        <w:rPr>
          <w:color w:val="111111"/>
          <w:spacing w:val="13"/>
          <w:sz w:val="21"/>
        </w:rPr>
        <w:t xml:space="preserve"> </w:t>
      </w:r>
      <w:r>
        <w:rPr>
          <w:sz w:val="21"/>
        </w:rPr>
        <w:t>объекты</w:t>
      </w:r>
      <w:r>
        <w:rPr>
          <w:spacing w:val="41"/>
          <w:sz w:val="21"/>
        </w:rPr>
        <w:t xml:space="preserve"> </w:t>
      </w:r>
      <w:r>
        <w:rPr>
          <w:sz w:val="21"/>
        </w:rPr>
        <w:t>транспорта</w:t>
      </w:r>
      <w:r>
        <w:rPr>
          <w:spacing w:val="42"/>
          <w:sz w:val="21"/>
        </w:rPr>
        <w:t xml:space="preserve"> </w:t>
      </w:r>
      <w:r>
        <w:rPr>
          <w:sz w:val="21"/>
        </w:rPr>
        <w:t>и</w:t>
      </w:r>
      <w:r>
        <w:rPr>
          <w:spacing w:val="22"/>
          <w:sz w:val="21"/>
        </w:rPr>
        <w:t xml:space="preserve"> </w:t>
      </w:r>
      <w:r>
        <w:rPr>
          <w:sz w:val="21"/>
        </w:rPr>
        <w:t>дорожно-транспортной</w:t>
      </w:r>
      <w:r>
        <w:rPr>
          <w:spacing w:val="48"/>
          <w:sz w:val="21"/>
        </w:rPr>
        <w:t xml:space="preserve"> </w:t>
      </w:r>
      <w:r>
        <w:rPr>
          <w:spacing w:val="-2"/>
          <w:sz w:val="21"/>
        </w:rPr>
        <w:t>инфраструктуры;</w:t>
      </w:r>
    </w:p>
    <w:p w:rsidR="002C2C98" w:rsidRPr="00E67DB7" w:rsidRDefault="002C2C98" w:rsidP="002C2C98">
      <w:pPr>
        <w:pStyle w:val="a5"/>
        <w:numPr>
          <w:ilvl w:val="0"/>
          <w:numId w:val="1"/>
        </w:numPr>
        <w:tabs>
          <w:tab w:val="left" w:pos="944"/>
        </w:tabs>
        <w:spacing w:before="10"/>
        <w:ind w:left="944" w:hanging="171"/>
        <w:rPr>
          <w:sz w:val="21"/>
        </w:rPr>
      </w:pPr>
      <w:r>
        <w:rPr>
          <w:sz w:val="21"/>
        </w:rPr>
        <w:t>й</w:t>
      </w:r>
      <w:r>
        <w:rPr>
          <w:spacing w:val="34"/>
          <w:sz w:val="21"/>
        </w:rPr>
        <w:t xml:space="preserve"> </w:t>
      </w:r>
      <w:r>
        <w:rPr>
          <w:sz w:val="21"/>
        </w:rPr>
        <w:t>раздел</w:t>
      </w:r>
      <w:r>
        <w:rPr>
          <w:spacing w:val="20"/>
          <w:sz w:val="21"/>
        </w:rPr>
        <w:t xml:space="preserve"> </w:t>
      </w:r>
      <w:r>
        <w:rPr>
          <w:sz w:val="21"/>
        </w:rPr>
        <w:t>-</w:t>
      </w:r>
      <w:r>
        <w:rPr>
          <w:spacing w:val="7"/>
          <w:sz w:val="21"/>
        </w:rPr>
        <w:t xml:space="preserve"> </w:t>
      </w:r>
      <w:r>
        <w:rPr>
          <w:sz w:val="21"/>
        </w:rPr>
        <w:t>жилые</w:t>
      </w:r>
      <w:r>
        <w:rPr>
          <w:spacing w:val="27"/>
          <w:sz w:val="21"/>
        </w:rPr>
        <w:t xml:space="preserve"> </w:t>
      </w:r>
      <w:r>
        <w:rPr>
          <w:sz w:val="21"/>
        </w:rPr>
        <w:t>здания</w:t>
      </w:r>
      <w:r>
        <w:rPr>
          <w:spacing w:val="42"/>
          <w:sz w:val="21"/>
        </w:rPr>
        <w:t xml:space="preserve"> </w:t>
      </w:r>
      <w:r>
        <w:rPr>
          <w:sz w:val="21"/>
        </w:rPr>
        <w:t>и</w:t>
      </w:r>
      <w:r>
        <w:rPr>
          <w:spacing w:val="32"/>
          <w:sz w:val="21"/>
        </w:rPr>
        <w:t xml:space="preserve"> </w:t>
      </w:r>
      <w:r>
        <w:rPr>
          <w:spacing w:val="-2"/>
          <w:sz w:val="21"/>
        </w:rPr>
        <w:t>посещения:</w:t>
      </w:r>
    </w:p>
    <w:p w:rsidR="00E67DB7" w:rsidRDefault="00E67DB7" w:rsidP="00E67DB7">
      <w:pPr>
        <w:pStyle w:val="a5"/>
        <w:numPr>
          <w:ilvl w:val="0"/>
          <w:numId w:val="1"/>
        </w:numPr>
        <w:tabs>
          <w:tab w:val="left" w:pos="957"/>
        </w:tabs>
        <w:spacing w:before="72"/>
        <w:rPr>
          <w:sz w:val="21"/>
        </w:rPr>
      </w:pPr>
      <w:r>
        <w:rPr>
          <w:w w:val="105"/>
          <w:sz w:val="21"/>
        </w:rPr>
        <w:t>й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раздел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- объекты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потребительского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рынка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сферы</w:t>
      </w:r>
      <w:r>
        <w:rPr>
          <w:spacing w:val="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услуг;</w:t>
      </w:r>
    </w:p>
    <w:p w:rsidR="00E67DB7" w:rsidRDefault="00E67DB7" w:rsidP="00E67DB7">
      <w:pPr>
        <w:pStyle w:val="a5"/>
        <w:numPr>
          <w:ilvl w:val="0"/>
          <w:numId w:val="1"/>
        </w:numPr>
        <w:tabs>
          <w:tab w:val="left" w:pos="1071"/>
        </w:tabs>
        <w:spacing w:line="249" w:lineRule="auto"/>
        <w:ind w:right="769"/>
        <w:rPr>
          <w:sz w:val="21"/>
        </w:rPr>
      </w:pPr>
      <w:r>
        <w:rPr>
          <w:w w:val="105"/>
          <w:sz w:val="21"/>
        </w:rPr>
        <w:t>й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раздел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центры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занятости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населения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места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приложение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труда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(специализированные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предприятия и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организации,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специальные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рабочие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места для инвалидов);</w:t>
      </w:r>
    </w:p>
    <w:p w:rsidR="00E67DB7" w:rsidRDefault="00E67DB7" w:rsidP="00E67DB7">
      <w:pPr>
        <w:pStyle w:val="a5"/>
        <w:numPr>
          <w:ilvl w:val="0"/>
          <w:numId w:val="1"/>
        </w:numPr>
        <w:tabs>
          <w:tab w:val="left" w:pos="1079"/>
        </w:tabs>
        <w:spacing w:before="9"/>
        <w:rPr>
          <w:sz w:val="21"/>
        </w:rPr>
      </w:pPr>
      <w:r>
        <w:rPr>
          <w:w w:val="105"/>
          <w:sz w:val="21"/>
        </w:rPr>
        <w:t>й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раздел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административные</w:t>
      </w:r>
      <w:r>
        <w:rPr>
          <w:spacing w:val="-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здания.</w:t>
      </w:r>
    </w:p>
    <w:p w:rsidR="00E67DB7" w:rsidRDefault="00E67DB7" w:rsidP="00E67DB7">
      <w:pPr>
        <w:pStyle w:val="a5"/>
        <w:tabs>
          <w:tab w:val="left" w:pos="944"/>
        </w:tabs>
        <w:spacing w:before="10"/>
        <w:ind w:left="954" w:firstLine="0"/>
        <w:rPr>
          <w:sz w:val="21"/>
        </w:rPr>
      </w:pPr>
    </w:p>
    <w:p w:rsidR="00B54A86" w:rsidRDefault="00B54A86" w:rsidP="002C2C98">
      <w:pPr>
        <w:rPr>
          <w:sz w:val="21"/>
        </w:rPr>
      </w:pPr>
    </w:p>
    <w:p w:rsidR="00B54A86" w:rsidRPr="00B54A86" w:rsidRDefault="00B54A86" w:rsidP="00B54A86">
      <w:pPr>
        <w:rPr>
          <w:sz w:val="21"/>
        </w:rPr>
      </w:pPr>
    </w:p>
    <w:p w:rsidR="00B54A86" w:rsidRPr="00B54A86" w:rsidRDefault="00B54A86" w:rsidP="00B54A86">
      <w:pPr>
        <w:rPr>
          <w:sz w:val="21"/>
        </w:rPr>
      </w:pPr>
    </w:p>
    <w:p w:rsidR="00B54A86" w:rsidRPr="00B54A86" w:rsidRDefault="00B54A86" w:rsidP="00B54A86">
      <w:pPr>
        <w:rPr>
          <w:sz w:val="21"/>
        </w:rPr>
      </w:pPr>
    </w:p>
    <w:p w:rsidR="00B54A86" w:rsidRPr="00B54A86" w:rsidRDefault="00B54A86" w:rsidP="00B54A86">
      <w:pPr>
        <w:rPr>
          <w:sz w:val="21"/>
        </w:rPr>
      </w:pPr>
    </w:p>
    <w:p w:rsidR="00B54A86" w:rsidRPr="00B54A86" w:rsidRDefault="00B54A86" w:rsidP="00B54A86">
      <w:pPr>
        <w:rPr>
          <w:sz w:val="21"/>
        </w:rPr>
      </w:pPr>
    </w:p>
    <w:p w:rsidR="00B54A86" w:rsidRPr="00B54A86" w:rsidRDefault="00B54A86" w:rsidP="00B54A86">
      <w:pPr>
        <w:rPr>
          <w:sz w:val="21"/>
        </w:rPr>
      </w:pPr>
    </w:p>
    <w:p w:rsidR="00B54A86" w:rsidRPr="00B54A86" w:rsidRDefault="00B54A86" w:rsidP="00B54A86">
      <w:pPr>
        <w:rPr>
          <w:sz w:val="21"/>
        </w:rPr>
      </w:pPr>
    </w:p>
    <w:p w:rsidR="00B54A86" w:rsidRPr="00B54A86" w:rsidRDefault="00B54A86" w:rsidP="00B54A86">
      <w:pPr>
        <w:rPr>
          <w:sz w:val="21"/>
        </w:rPr>
      </w:pPr>
    </w:p>
    <w:p w:rsidR="00B54A86" w:rsidRPr="00B54A86" w:rsidRDefault="00B54A86" w:rsidP="00B54A86">
      <w:pPr>
        <w:rPr>
          <w:sz w:val="21"/>
        </w:rPr>
      </w:pPr>
    </w:p>
    <w:p w:rsidR="00B54A86" w:rsidRPr="00B54A86" w:rsidRDefault="00B54A86" w:rsidP="00B54A86">
      <w:pPr>
        <w:rPr>
          <w:sz w:val="21"/>
        </w:rPr>
      </w:pPr>
    </w:p>
    <w:p w:rsidR="00B54A86" w:rsidRPr="00B54A86" w:rsidRDefault="00B54A86" w:rsidP="00B54A86">
      <w:pPr>
        <w:rPr>
          <w:sz w:val="21"/>
        </w:rPr>
      </w:pPr>
    </w:p>
    <w:p w:rsidR="00B54A86" w:rsidRPr="00B54A86" w:rsidRDefault="00B54A86" w:rsidP="00B54A86">
      <w:pPr>
        <w:rPr>
          <w:sz w:val="21"/>
        </w:rPr>
      </w:pPr>
    </w:p>
    <w:p w:rsidR="00B54A86" w:rsidRDefault="00B54A86" w:rsidP="00B54A86">
      <w:pPr>
        <w:rPr>
          <w:sz w:val="21"/>
        </w:rPr>
      </w:pPr>
    </w:p>
    <w:p w:rsidR="00B54A86" w:rsidRPr="00B54A86" w:rsidRDefault="00B54A86" w:rsidP="00B54A86">
      <w:pPr>
        <w:rPr>
          <w:sz w:val="21"/>
        </w:rPr>
      </w:pPr>
    </w:p>
    <w:p w:rsidR="00B54A86" w:rsidRDefault="00B54A86" w:rsidP="00B54A86">
      <w:pPr>
        <w:tabs>
          <w:tab w:val="left" w:pos="6510"/>
        </w:tabs>
        <w:rPr>
          <w:sz w:val="21"/>
        </w:rPr>
      </w:pPr>
      <w:r>
        <w:rPr>
          <w:sz w:val="21"/>
        </w:rPr>
        <w:tab/>
      </w:r>
    </w:p>
    <w:p w:rsidR="00B54A86" w:rsidRDefault="00B54A86" w:rsidP="00B54A86">
      <w:pPr>
        <w:rPr>
          <w:sz w:val="21"/>
        </w:rPr>
      </w:pPr>
    </w:p>
    <w:p w:rsidR="002C2C98" w:rsidRPr="00B54A86" w:rsidRDefault="002C2C98" w:rsidP="00B54A86">
      <w:pPr>
        <w:sectPr w:rsidR="002C2C98" w:rsidRPr="00B54A86">
          <w:pgSz w:w="16840" w:h="11920" w:orient="landscape"/>
          <w:pgMar w:top="880" w:right="60" w:bottom="280" w:left="1200" w:header="720" w:footer="720" w:gutter="0"/>
          <w:cols w:space="720"/>
        </w:sectPr>
      </w:pPr>
    </w:p>
    <w:p w:rsidR="002C2C98" w:rsidRDefault="002C2C98" w:rsidP="002C2C98">
      <w:pPr>
        <w:pStyle w:val="a3"/>
        <w:spacing w:before="35"/>
        <w:rPr>
          <w:sz w:val="21"/>
        </w:rPr>
      </w:pPr>
    </w:p>
    <w:p w:rsidR="002C2C98" w:rsidRDefault="002C2C98" w:rsidP="002C2C98">
      <w:pPr>
        <w:spacing w:before="1"/>
        <w:ind w:right="747"/>
        <w:jc w:val="right"/>
        <w:rPr>
          <w:sz w:val="21"/>
        </w:rPr>
      </w:pPr>
      <w:r>
        <w:rPr>
          <w:sz w:val="21"/>
        </w:rPr>
        <w:t>Часть</w:t>
      </w:r>
      <w:r>
        <w:rPr>
          <w:spacing w:val="32"/>
          <w:sz w:val="21"/>
        </w:rPr>
        <w:t xml:space="preserve"> </w:t>
      </w:r>
      <w:r>
        <w:rPr>
          <w:spacing w:val="-10"/>
          <w:sz w:val="21"/>
        </w:rPr>
        <w:t>2</w:t>
      </w:r>
    </w:p>
    <w:p w:rsidR="002C2C98" w:rsidRDefault="002C2C98" w:rsidP="002C2C98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/>
      </w:tblPr>
      <w:tblGrid>
        <w:gridCol w:w="571"/>
        <w:gridCol w:w="1125"/>
        <w:gridCol w:w="1653"/>
        <w:gridCol w:w="1466"/>
        <w:gridCol w:w="1701"/>
        <w:gridCol w:w="1585"/>
        <w:gridCol w:w="1703"/>
        <w:gridCol w:w="983"/>
        <w:gridCol w:w="1559"/>
        <w:gridCol w:w="2581"/>
      </w:tblGrid>
      <w:tr w:rsidR="002C2C98" w:rsidTr="00FA1281">
        <w:trPr>
          <w:trHeight w:val="469"/>
        </w:trPr>
        <w:tc>
          <w:tcPr>
            <w:tcW w:w="571" w:type="dxa"/>
          </w:tcPr>
          <w:p w:rsidR="002C2C98" w:rsidRPr="00B54A86" w:rsidRDefault="002C2C98" w:rsidP="00FA1281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44" w:type="dxa"/>
            <w:gridSpan w:val="3"/>
          </w:tcPr>
          <w:p w:rsidR="002C2C98" w:rsidRPr="00B54A86" w:rsidRDefault="002C2C98" w:rsidP="00FA1281">
            <w:pPr>
              <w:pStyle w:val="TableParagraph"/>
              <w:spacing w:before="87"/>
              <w:ind w:left="425"/>
              <w:jc w:val="left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w w:val="105"/>
                <w:sz w:val="21"/>
              </w:rPr>
              <w:t>3.</w:t>
            </w:r>
            <w:r w:rsidRPr="00B54A86">
              <w:rPr>
                <w:rFonts w:ascii="Times New Roman" w:hAnsi="Times New Roman" w:cs="Times New Roman"/>
                <w:spacing w:val="-14"/>
                <w:w w:val="105"/>
                <w:sz w:val="21"/>
              </w:rPr>
              <w:t xml:space="preserve"> </w:t>
            </w:r>
            <w:r w:rsidRPr="00B54A86">
              <w:rPr>
                <w:rFonts w:ascii="Times New Roman" w:hAnsi="Times New Roman" w:cs="Times New Roman"/>
                <w:w w:val="105"/>
                <w:sz w:val="21"/>
              </w:rPr>
              <w:t>Состояние</w:t>
            </w:r>
            <w:r w:rsidRPr="00B54A86">
              <w:rPr>
                <w:rFonts w:ascii="Times New Roman" w:hAnsi="Times New Roman" w:cs="Times New Roman"/>
                <w:spacing w:val="-1"/>
                <w:w w:val="105"/>
                <w:sz w:val="21"/>
              </w:rPr>
              <w:t xml:space="preserve"> </w:t>
            </w:r>
            <w:r w:rsidRPr="00B54A86">
              <w:rPr>
                <w:rFonts w:ascii="Times New Roman" w:hAnsi="Times New Roman" w:cs="Times New Roman"/>
                <w:w w:val="105"/>
                <w:sz w:val="21"/>
              </w:rPr>
              <w:t>доступности</w:t>
            </w:r>
            <w:r w:rsidRPr="00B54A86">
              <w:rPr>
                <w:rFonts w:ascii="Times New Roman" w:hAnsi="Times New Roman" w:cs="Times New Roman"/>
                <w:spacing w:val="4"/>
                <w:w w:val="105"/>
                <w:sz w:val="21"/>
              </w:rPr>
              <w:t xml:space="preserve"> </w:t>
            </w:r>
            <w:r w:rsidRPr="00B54A86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объекта</w:t>
            </w:r>
          </w:p>
        </w:tc>
        <w:tc>
          <w:tcPr>
            <w:tcW w:w="10112" w:type="dxa"/>
            <w:gridSpan w:val="6"/>
          </w:tcPr>
          <w:p w:rsidR="002C2C98" w:rsidRPr="00B54A86" w:rsidRDefault="002C2C98" w:rsidP="00FA1281">
            <w:pPr>
              <w:pStyle w:val="TableParagraph"/>
              <w:spacing w:before="94"/>
              <w:ind w:left="3775"/>
              <w:jc w:val="left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w w:val="105"/>
                <w:sz w:val="21"/>
              </w:rPr>
              <w:t>4.</w:t>
            </w:r>
            <w:r w:rsidRPr="00B54A86">
              <w:rPr>
                <w:rFonts w:ascii="Times New Roman" w:hAnsi="Times New Roman" w:cs="Times New Roman"/>
                <w:spacing w:val="-7"/>
                <w:w w:val="105"/>
                <w:sz w:val="21"/>
              </w:rPr>
              <w:t xml:space="preserve"> </w:t>
            </w:r>
            <w:r w:rsidRPr="00B54A86">
              <w:rPr>
                <w:rFonts w:ascii="Times New Roman" w:hAnsi="Times New Roman" w:cs="Times New Roman"/>
                <w:w w:val="105"/>
                <w:sz w:val="21"/>
              </w:rPr>
              <w:t>Управленческое</w:t>
            </w:r>
            <w:r w:rsidRPr="00B54A86">
              <w:rPr>
                <w:rFonts w:ascii="Times New Roman" w:hAnsi="Times New Roman" w:cs="Times New Roman"/>
                <w:spacing w:val="-3"/>
                <w:w w:val="105"/>
                <w:sz w:val="21"/>
              </w:rPr>
              <w:t xml:space="preserve"> </w:t>
            </w:r>
            <w:r w:rsidRPr="00B54A86">
              <w:rPr>
                <w:rFonts w:ascii="Times New Roman" w:hAnsi="Times New Roman" w:cs="Times New Roman"/>
                <w:spacing w:val="-2"/>
                <w:w w:val="105"/>
                <w:sz w:val="21"/>
              </w:rPr>
              <w:t>решение</w:t>
            </w:r>
          </w:p>
        </w:tc>
      </w:tr>
      <w:tr w:rsidR="002C2C98" w:rsidTr="006259BD">
        <w:trPr>
          <w:trHeight w:val="2015"/>
        </w:trPr>
        <w:tc>
          <w:tcPr>
            <w:tcW w:w="571" w:type="dxa"/>
          </w:tcPr>
          <w:p w:rsidR="002C2C98" w:rsidRPr="00B54A86" w:rsidRDefault="002C2C98" w:rsidP="00FA1281">
            <w:pPr>
              <w:pStyle w:val="TableParagraph"/>
              <w:spacing w:before="84"/>
              <w:ind w:left="230"/>
              <w:jc w:val="left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pacing w:val="-10"/>
                <w:sz w:val="21"/>
              </w:rPr>
              <w:t>N</w:t>
            </w:r>
          </w:p>
          <w:p w:rsidR="002C2C98" w:rsidRPr="00B54A86" w:rsidRDefault="002C2C98" w:rsidP="00FA1281">
            <w:pPr>
              <w:pStyle w:val="TableParagraph"/>
              <w:spacing w:before="18"/>
              <w:ind w:left="165"/>
              <w:jc w:val="left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pacing w:val="-5"/>
                <w:sz w:val="21"/>
              </w:rPr>
              <w:t>п/п</w:t>
            </w:r>
          </w:p>
        </w:tc>
        <w:tc>
          <w:tcPr>
            <w:tcW w:w="1125" w:type="dxa"/>
          </w:tcPr>
          <w:p w:rsidR="002C2C98" w:rsidRPr="00B54A86" w:rsidRDefault="002C2C98" w:rsidP="00FA1281">
            <w:pPr>
              <w:pStyle w:val="TableParagraph"/>
              <w:spacing w:before="84" w:line="256" w:lineRule="auto"/>
              <w:ind w:left="124" w:right="76" w:firstLine="12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pacing w:val="-2"/>
                <w:sz w:val="21"/>
              </w:rPr>
              <w:t>Вариант обустройст</w:t>
            </w:r>
            <w:r w:rsidRPr="00B54A86">
              <w:rPr>
                <w:rFonts w:ascii="Times New Roman" w:hAnsi="Times New Roman" w:cs="Times New Roman"/>
                <w:sz w:val="21"/>
              </w:rPr>
              <w:t>ва объекта</w:t>
            </w:r>
          </w:p>
          <w:p w:rsidR="002C2C98" w:rsidRPr="00B54A86" w:rsidRDefault="00A30571" w:rsidP="00FA1281">
            <w:pPr>
              <w:pStyle w:val="TableParagraph"/>
              <w:spacing w:before="10"/>
              <w:ind w:left="74" w:right="109"/>
              <w:rPr>
                <w:rFonts w:ascii="Times New Roman" w:hAnsi="Times New Roman" w:cs="Times New Roman"/>
                <w:sz w:val="21"/>
              </w:rPr>
            </w:pPr>
            <w:r w:rsidRPr="00A30571">
              <w:rPr>
                <w:noProof/>
                <w:lang w:eastAsia="ru-RU"/>
              </w:rPr>
              <w:pict>
                <v:group id="Group 10" o:spid="_x0000_s1026" style="position:absolute;left:0;text-align:left;margin-left:19.3pt;margin-top:55.4pt;width:29.05pt;height:1pt;z-index:-251658240;mso-wrap-distance-left:0;mso-wrap-distance-right:0" coordsize="3689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">
                  <v:shape id="Graphic 11" o:spid="_x0000_s1027" style="position:absolute;top:6095;width:368935;height:1270;visibility:visible;mso-wrap-style:square;v-text-anchor:top" coordsize="3689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yBcIA&#10;AADbAAAADwAAAGRycy9kb3ducmV2LnhtbERPTWvCQBC9F/wPywjedGMsRaKraEHaHkqNCl6H7JgE&#10;s7Nxd2vSf98tCL3N433Oct2bRtzJ+dqygukkAUFcWF1zqeB03I3nIHxA1thYJgU/5GG9GjwtMdO2&#10;45zuh1CKGMI+QwVVCG0mpS8qMugntiWO3MU6gyFCV0rtsIvhppFpkrxIgzXHhgpbeq2ouB6+jYLu&#10;40vvz2+7m76mnzPapvmzu+VKjYb9ZgEiUB/+xQ/3u47zp/D3Szx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NLIFwgAAANsAAAAPAAAAAAAAAAAAAAAAAJgCAABkcnMvZG93&#10;bnJldi54bWxQSwUGAAAAAAQABAD1AAAAhwMAAAAA&#10;" path="m,l368808,e" filled="f" strokecolor="#1f1f1f" strokeweight=".96pt">
                    <v:path arrowok="t"/>
                  </v:shape>
                </v:group>
              </w:pict>
            </w:r>
            <w:r w:rsidR="002C2C98" w:rsidRPr="00B54A86">
              <w:rPr>
                <w:rFonts w:ascii="Times New Roman" w:hAnsi="Times New Roman" w:cs="Times New Roman"/>
                <w:color w:val="0F0F0F"/>
                <w:sz w:val="21"/>
              </w:rPr>
              <w:t>&lt;</w:t>
            </w:r>
            <w:r w:rsidR="002C2C98" w:rsidRPr="00B54A86">
              <w:rPr>
                <w:rFonts w:ascii="Times New Roman" w:hAnsi="Times New Roman" w:cs="Times New Roman"/>
                <w:color w:val="0F0F0F"/>
                <w:spacing w:val="-8"/>
                <w:sz w:val="21"/>
              </w:rPr>
              <w:t>1&gt;</w:t>
            </w:r>
          </w:p>
        </w:tc>
        <w:tc>
          <w:tcPr>
            <w:tcW w:w="1653" w:type="dxa"/>
          </w:tcPr>
          <w:p w:rsidR="002C2C98" w:rsidRPr="00B54A86" w:rsidRDefault="002C2C98" w:rsidP="00FA1281">
            <w:pPr>
              <w:pStyle w:val="TableParagraph"/>
              <w:spacing w:before="84" w:line="256" w:lineRule="auto"/>
              <w:ind w:left="182" w:right="136" w:firstLine="1"/>
              <w:rPr>
                <w:rFonts w:ascii="Times New Roman" w:hAnsi="Times New Roman" w:cs="Times New Roman"/>
                <w:lang w:val="ru-RU"/>
              </w:rPr>
            </w:pPr>
            <w:r w:rsidRPr="00B54A86">
              <w:rPr>
                <w:rFonts w:ascii="Times New Roman" w:hAnsi="Times New Roman" w:cs="Times New Roman"/>
                <w:spacing w:val="-2"/>
                <w:w w:val="105"/>
                <w:sz w:val="21"/>
                <w:lang w:val="ru-RU"/>
              </w:rPr>
              <w:t xml:space="preserve">Состояние доступности </w:t>
            </w:r>
            <w:r w:rsidRPr="00B54A86">
              <w:rPr>
                <w:rFonts w:ascii="Times New Roman" w:hAnsi="Times New Roman" w:cs="Times New Roman"/>
                <w:w w:val="105"/>
                <w:sz w:val="21"/>
                <w:lang w:val="ru-RU"/>
              </w:rPr>
              <w:t xml:space="preserve">(в т. ч. для </w:t>
            </w:r>
            <w:r w:rsidRPr="00B54A86">
              <w:rPr>
                <w:rFonts w:ascii="Times New Roman" w:hAnsi="Times New Roman" w:cs="Times New Roman"/>
                <w:spacing w:val="-2"/>
                <w:w w:val="105"/>
                <w:sz w:val="21"/>
                <w:lang w:val="ru-RU"/>
              </w:rPr>
              <w:t xml:space="preserve">различных категорий </w:t>
            </w:r>
            <w:r w:rsidRPr="00B54A86">
              <w:rPr>
                <w:rFonts w:ascii="Times New Roman" w:hAnsi="Times New Roman" w:cs="Times New Roman"/>
                <w:spacing w:val="-2"/>
                <w:w w:val="105"/>
                <w:lang w:val="ru-RU"/>
              </w:rPr>
              <w:t>инвалидов)</w:t>
            </w:r>
          </w:p>
          <w:p w:rsidR="002C2C98" w:rsidRPr="00B54A86" w:rsidRDefault="002C2C98" w:rsidP="00FA1281">
            <w:pPr>
              <w:pStyle w:val="TableParagraph"/>
              <w:spacing w:line="234" w:lineRule="exact"/>
              <w:ind w:left="64" w:right="10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pacing w:val="-5"/>
                <w:sz w:val="21"/>
              </w:rPr>
              <w:t>&lt;2&gt;</w:t>
            </w:r>
          </w:p>
        </w:tc>
        <w:tc>
          <w:tcPr>
            <w:tcW w:w="1466" w:type="dxa"/>
          </w:tcPr>
          <w:p w:rsidR="002C2C98" w:rsidRPr="00B54A86" w:rsidRDefault="002C2C98" w:rsidP="00FA1281">
            <w:pPr>
              <w:pStyle w:val="TableParagraph"/>
              <w:spacing w:before="84" w:line="259" w:lineRule="auto"/>
              <w:ind w:left="99" w:right="45" w:firstLine="14"/>
              <w:jc w:val="left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pacing w:val="-2"/>
                <w:sz w:val="21"/>
              </w:rPr>
              <w:t>Нуждаемос</w:t>
            </w:r>
            <w:r w:rsidRPr="00B54A86">
              <w:rPr>
                <w:rFonts w:ascii="Times New Roman" w:hAnsi="Times New Roman" w:cs="Times New Roman"/>
                <w:sz w:val="21"/>
              </w:rPr>
              <w:t xml:space="preserve">ть и </w:t>
            </w:r>
            <w:r w:rsidRPr="00B54A86">
              <w:rPr>
                <w:rFonts w:ascii="Times New Roman" w:hAnsi="Times New Roman" w:cs="Times New Roman"/>
                <w:spacing w:val="-2"/>
                <w:sz w:val="21"/>
              </w:rPr>
              <w:t>очередност</w:t>
            </w:r>
            <w:r w:rsidRPr="00B54A86">
              <w:rPr>
                <w:rFonts w:ascii="Times New Roman" w:hAnsi="Times New Roman" w:cs="Times New Roman"/>
                <w:sz w:val="21"/>
              </w:rPr>
              <w:t xml:space="preserve">ь </w:t>
            </w:r>
            <w:r w:rsidRPr="00B54A86">
              <w:rPr>
                <w:rFonts w:ascii="Times New Roman" w:hAnsi="Times New Roman" w:cs="Times New Roman"/>
                <w:spacing w:val="-2"/>
                <w:sz w:val="21"/>
              </w:rPr>
              <w:t>адаптации</w:t>
            </w:r>
          </w:p>
        </w:tc>
        <w:tc>
          <w:tcPr>
            <w:tcW w:w="1701" w:type="dxa"/>
          </w:tcPr>
          <w:p w:rsidR="002C2C98" w:rsidRPr="00B54A86" w:rsidRDefault="002C2C98" w:rsidP="00FA1281">
            <w:pPr>
              <w:pStyle w:val="TableParagraph"/>
              <w:spacing w:before="84" w:line="256" w:lineRule="auto"/>
              <w:ind w:left="125" w:right="53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z w:val="21"/>
              </w:rPr>
              <w:t>Виды</w:t>
            </w:r>
            <w:r w:rsidRPr="00B54A86">
              <w:rPr>
                <w:rFonts w:ascii="Times New Roman" w:hAnsi="Times New Roman" w:cs="Times New Roman"/>
                <w:spacing w:val="12"/>
                <w:sz w:val="21"/>
              </w:rPr>
              <w:t xml:space="preserve"> </w:t>
            </w:r>
            <w:r w:rsidRPr="00B54A86">
              <w:rPr>
                <w:rFonts w:ascii="Times New Roman" w:hAnsi="Times New Roman" w:cs="Times New Roman"/>
                <w:sz w:val="21"/>
              </w:rPr>
              <w:t xml:space="preserve">работ </w:t>
            </w:r>
            <w:r w:rsidRPr="00B54A86">
              <w:rPr>
                <w:rFonts w:ascii="Times New Roman" w:hAnsi="Times New Roman" w:cs="Times New Roman"/>
                <w:spacing w:val="-6"/>
                <w:sz w:val="21"/>
              </w:rPr>
              <w:t xml:space="preserve">по </w:t>
            </w:r>
            <w:r w:rsidRPr="00B54A86">
              <w:rPr>
                <w:rFonts w:ascii="Times New Roman" w:hAnsi="Times New Roman" w:cs="Times New Roman"/>
                <w:spacing w:val="-2"/>
                <w:sz w:val="21"/>
              </w:rPr>
              <w:t>адаптации</w:t>
            </w:r>
          </w:p>
          <w:p w:rsidR="002C2C98" w:rsidRPr="00B54A86" w:rsidRDefault="002C2C98" w:rsidP="00FA1281">
            <w:pPr>
              <w:pStyle w:val="TableParagraph"/>
              <w:spacing w:before="10"/>
              <w:ind w:left="62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pacing w:val="-5"/>
                <w:sz w:val="21"/>
              </w:rPr>
              <w:t>&lt;3&gt;</w:t>
            </w:r>
          </w:p>
        </w:tc>
        <w:tc>
          <w:tcPr>
            <w:tcW w:w="1585" w:type="dxa"/>
          </w:tcPr>
          <w:p w:rsidR="002C2C98" w:rsidRPr="00B54A86" w:rsidRDefault="002C2C98" w:rsidP="00FA1281">
            <w:pPr>
              <w:pStyle w:val="TableParagraph"/>
              <w:spacing w:before="84" w:line="256" w:lineRule="auto"/>
              <w:ind w:left="145" w:right="124" w:firstLine="40"/>
              <w:jc w:val="left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pacing w:val="-2"/>
                <w:sz w:val="21"/>
              </w:rPr>
              <w:t>Плановый</w:t>
            </w:r>
            <w:r w:rsidRPr="00B54A86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B54A86">
              <w:rPr>
                <w:rFonts w:ascii="Times New Roman" w:hAnsi="Times New Roman" w:cs="Times New Roman"/>
                <w:spacing w:val="-2"/>
                <w:sz w:val="21"/>
              </w:rPr>
              <w:t xml:space="preserve">период </w:t>
            </w:r>
            <w:r w:rsidRPr="00B54A86">
              <w:rPr>
                <w:rFonts w:ascii="Times New Roman" w:hAnsi="Times New Roman" w:cs="Times New Roman"/>
                <w:sz w:val="21"/>
              </w:rPr>
              <w:t>(срок)</w:t>
            </w:r>
            <w:r w:rsidRPr="00B54A86">
              <w:rPr>
                <w:rFonts w:ascii="Times New Roman" w:hAnsi="Times New Roman" w:cs="Times New Roman"/>
                <w:spacing w:val="43"/>
                <w:sz w:val="21"/>
              </w:rPr>
              <w:t xml:space="preserve"> </w:t>
            </w:r>
            <w:r w:rsidRPr="00B54A86">
              <w:rPr>
                <w:rFonts w:ascii="Times New Roman" w:hAnsi="Times New Roman" w:cs="Times New Roman"/>
                <w:spacing w:val="-2"/>
                <w:sz w:val="21"/>
              </w:rPr>
              <w:t>исполнения</w:t>
            </w:r>
          </w:p>
        </w:tc>
        <w:tc>
          <w:tcPr>
            <w:tcW w:w="1703" w:type="dxa"/>
          </w:tcPr>
          <w:p w:rsidR="002C2C98" w:rsidRPr="00B54A86" w:rsidRDefault="002C2C98" w:rsidP="00FA1281">
            <w:pPr>
              <w:pStyle w:val="TableParagraph"/>
              <w:spacing w:before="84" w:line="259" w:lineRule="auto"/>
              <w:ind w:left="238" w:right="175" w:hanging="20"/>
              <w:rPr>
                <w:rFonts w:ascii="Times New Roman" w:hAnsi="Times New Roman" w:cs="Times New Roman"/>
                <w:sz w:val="21"/>
                <w:lang w:val="ru-RU"/>
              </w:rPr>
            </w:pPr>
            <w:r w:rsidRPr="00B54A86">
              <w:rPr>
                <w:rFonts w:ascii="Times New Roman" w:hAnsi="Times New Roman" w:cs="Times New Roman"/>
                <w:spacing w:val="-2"/>
                <w:w w:val="105"/>
                <w:sz w:val="21"/>
                <w:lang w:val="ru-RU"/>
              </w:rPr>
              <w:t xml:space="preserve">Ожидаемый </w:t>
            </w:r>
            <w:r w:rsidRPr="00B54A86">
              <w:rPr>
                <w:rFonts w:ascii="Times New Roman" w:hAnsi="Times New Roman" w:cs="Times New Roman"/>
                <w:w w:val="105"/>
                <w:sz w:val="21"/>
                <w:lang w:val="ru-RU"/>
              </w:rPr>
              <w:t>результат</w:t>
            </w:r>
            <w:r w:rsidRPr="00B54A86">
              <w:rPr>
                <w:rFonts w:ascii="Times New Roman" w:hAnsi="Times New Roman" w:cs="Times New Roman"/>
                <w:spacing w:val="-8"/>
                <w:w w:val="105"/>
                <w:sz w:val="21"/>
                <w:lang w:val="ru-RU"/>
              </w:rPr>
              <w:t xml:space="preserve"> </w:t>
            </w:r>
            <w:r w:rsidRPr="00B54A86">
              <w:rPr>
                <w:rFonts w:ascii="Times New Roman" w:hAnsi="Times New Roman" w:cs="Times New Roman"/>
                <w:w w:val="105"/>
                <w:sz w:val="21"/>
                <w:lang w:val="ru-RU"/>
              </w:rPr>
              <w:t xml:space="preserve">(по </w:t>
            </w:r>
            <w:r w:rsidRPr="00B54A86">
              <w:rPr>
                <w:rFonts w:ascii="Times New Roman" w:hAnsi="Times New Roman" w:cs="Times New Roman"/>
                <w:spacing w:val="-2"/>
                <w:w w:val="105"/>
                <w:sz w:val="21"/>
                <w:lang w:val="ru-RU"/>
              </w:rPr>
              <w:t>состоянию доступности)</w:t>
            </w:r>
          </w:p>
          <w:p w:rsidR="002C2C98" w:rsidRPr="00B54A86" w:rsidRDefault="002C2C98" w:rsidP="00FA1281">
            <w:pPr>
              <w:pStyle w:val="TableParagraph"/>
              <w:spacing w:before="1"/>
              <w:ind w:left="87" w:right="75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pacing w:val="-5"/>
                <w:w w:val="105"/>
                <w:sz w:val="21"/>
              </w:rPr>
              <w:t>&lt;4&gt;</w:t>
            </w:r>
          </w:p>
        </w:tc>
        <w:tc>
          <w:tcPr>
            <w:tcW w:w="983" w:type="dxa"/>
          </w:tcPr>
          <w:p w:rsidR="002C2C98" w:rsidRPr="00B54A86" w:rsidRDefault="002C2C98" w:rsidP="00FA1281">
            <w:pPr>
              <w:pStyle w:val="TableParagraph"/>
              <w:spacing w:before="84" w:line="256" w:lineRule="auto"/>
              <w:ind w:left="96" w:firstLine="210"/>
              <w:jc w:val="left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pacing w:val="-4"/>
                <w:sz w:val="21"/>
              </w:rPr>
              <w:t xml:space="preserve">Дата </w:t>
            </w:r>
            <w:r w:rsidRPr="00B54A86">
              <w:rPr>
                <w:rFonts w:ascii="Times New Roman" w:hAnsi="Times New Roman" w:cs="Times New Roman"/>
                <w:spacing w:val="-2"/>
                <w:sz w:val="21"/>
              </w:rPr>
              <w:t>контроля</w:t>
            </w:r>
          </w:p>
        </w:tc>
        <w:tc>
          <w:tcPr>
            <w:tcW w:w="1559" w:type="dxa"/>
          </w:tcPr>
          <w:p w:rsidR="002C2C98" w:rsidRPr="00B54A86" w:rsidRDefault="002C2C98" w:rsidP="00FA1281">
            <w:pPr>
              <w:pStyle w:val="TableParagraph"/>
              <w:spacing w:before="84" w:line="256" w:lineRule="auto"/>
              <w:ind w:left="185" w:firstLine="102"/>
              <w:jc w:val="left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pacing w:val="-2"/>
                <w:sz w:val="21"/>
              </w:rPr>
              <w:t xml:space="preserve">Результаты </w:t>
            </w:r>
            <w:r w:rsidRPr="00B54A86">
              <w:rPr>
                <w:rFonts w:ascii="Times New Roman" w:hAnsi="Times New Roman" w:cs="Times New Roman"/>
                <w:sz w:val="21"/>
              </w:rPr>
              <w:t>контроля</w:t>
            </w:r>
            <w:r w:rsidRPr="00B54A86">
              <w:rPr>
                <w:rFonts w:ascii="Times New Roman" w:hAnsi="Times New Roman" w:cs="Times New Roman"/>
                <w:spacing w:val="8"/>
                <w:sz w:val="21"/>
              </w:rPr>
              <w:t xml:space="preserve"> </w:t>
            </w:r>
            <w:r w:rsidRPr="00B54A86">
              <w:rPr>
                <w:rFonts w:ascii="Times New Roman" w:hAnsi="Times New Roman" w:cs="Times New Roman"/>
                <w:sz w:val="21"/>
              </w:rPr>
              <w:t>&lt;5&gt;</w:t>
            </w:r>
          </w:p>
        </w:tc>
        <w:tc>
          <w:tcPr>
            <w:tcW w:w="2581" w:type="dxa"/>
          </w:tcPr>
          <w:p w:rsidR="002C2C98" w:rsidRPr="00B54A86" w:rsidRDefault="002C2C98" w:rsidP="00FA1281">
            <w:pPr>
              <w:pStyle w:val="TableParagraph"/>
              <w:spacing w:before="84" w:line="259" w:lineRule="auto"/>
              <w:ind w:left="204" w:right="173" w:hanging="2"/>
              <w:rPr>
                <w:rFonts w:ascii="Times New Roman" w:hAnsi="Times New Roman" w:cs="Times New Roman"/>
                <w:sz w:val="21"/>
                <w:lang w:val="ru-RU"/>
              </w:rPr>
            </w:pPr>
            <w:r w:rsidRPr="00B54A86">
              <w:rPr>
                <w:rFonts w:ascii="Times New Roman" w:hAnsi="Times New Roman" w:cs="Times New Roman"/>
                <w:sz w:val="21"/>
                <w:lang w:val="ru-RU"/>
              </w:rPr>
              <w:t>Дата актуализации информации</w:t>
            </w:r>
            <w:r w:rsidRPr="00B54A86">
              <w:rPr>
                <w:rFonts w:ascii="Times New Roman" w:hAnsi="Times New Roman" w:cs="Times New Roman"/>
                <w:spacing w:val="40"/>
                <w:sz w:val="21"/>
                <w:lang w:val="ru-RU"/>
              </w:rPr>
              <w:t xml:space="preserve"> </w:t>
            </w:r>
            <w:r w:rsidRPr="00B54A86">
              <w:rPr>
                <w:rFonts w:ascii="Times New Roman" w:hAnsi="Times New Roman" w:cs="Times New Roman"/>
                <w:sz w:val="21"/>
                <w:lang w:val="ru-RU"/>
              </w:rPr>
              <w:t>на Карте доступности</w:t>
            </w:r>
            <w:r w:rsidRPr="00B54A86">
              <w:rPr>
                <w:rFonts w:ascii="Times New Roman" w:hAnsi="Times New Roman" w:cs="Times New Roman"/>
                <w:spacing w:val="40"/>
                <w:sz w:val="21"/>
                <w:lang w:val="ru-RU"/>
              </w:rPr>
              <w:t xml:space="preserve"> </w:t>
            </w:r>
            <w:r w:rsidRPr="00B54A86">
              <w:rPr>
                <w:rFonts w:ascii="Times New Roman" w:hAnsi="Times New Roman" w:cs="Times New Roman"/>
                <w:sz w:val="21"/>
                <w:lang w:val="ru-RU"/>
              </w:rPr>
              <w:t>субъекта Российской Федерации</w:t>
            </w:r>
          </w:p>
        </w:tc>
      </w:tr>
      <w:tr w:rsidR="002C2C98" w:rsidTr="006259BD">
        <w:trPr>
          <w:trHeight w:val="455"/>
        </w:trPr>
        <w:tc>
          <w:tcPr>
            <w:tcW w:w="571" w:type="dxa"/>
          </w:tcPr>
          <w:p w:rsidR="002C2C98" w:rsidRPr="00B54A86" w:rsidRDefault="002C2C98" w:rsidP="00FA1281">
            <w:pPr>
              <w:pStyle w:val="TableParagraph"/>
              <w:spacing w:before="77"/>
              <w:ind w:left="46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pacing w:val="-10"/>
                <w:w w:val="75"/>
                <w:sz w:val="21"/>
              </w:rPr>
              <w:t>1</w:t>
            </w:r>
          </w:p>
        </w:tc>
        <w:tc>
          <w:tcPr>
            <w:tcW w:w="1125" w:type="dxa"/>
          </w:tcPr>
          <w:p w:rsidR="002C2C98" w:rsidRPr="004A0021" w:rsidRDefault="004A0021" w:rsidP="004A0021">
            <w:pPr>
              <w:pStyle w:val="TableParagraph"/>
              <w:spacing w:before="77"/>
              <w:ind w:right="35"/>
              <w:jc w:val="left"/>
              <w:rPr>
                <w:rFonts w:ascii="Times New Roman" w:hAnsi="Times New Roman" w:cs="Times New Roman"/>
                <w:sz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lang w:val="ru-RU"/>
              </w:rPr>
              <w:t>12</w:t>
            </w:r>
          </w:p>
        </w:tc>
        <w:tc>
          <w:tcPr>
            <w:tcW w:w="1653" w:type="dxa"/>
          </w:tcPr>
          <w:p w:rsidR="002C2C98" w:rsidRPr="00B54A86" w:rsidRDefault="002C2C98" w:rsidP="00FA1281">
            <w:pPr>
              <w:pStyle w:val="TableParagraph"/>
              <w:spacing w:before="84"/>
              <w:ind w:left="64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pacing w:val="-5"/>
                <w:sz w:val="21"/>
              </w:rPr>
              <w:t>13</w:t>
            </w:r>
          </w:p>
        </w:tc>
        <w:tc>
          <w:tcPr>
            <w:tcW w:w="1466" w:type="dxa"/>
          </w:tcPr>
          <w:p w:rsidR="002C2C98" w:rsidRPr="00B54A86" w:rsidRDefault="002C2C98" w:rsidP="00FA1281">
            <w:pPr>
              <w:pStyle w:val="TableParagraph"/>
              <w:spacing w:before="55"/>
              <w:ind w:left="109" w:right="35"/>
              <w:rPr>
                <w:rFonts w:ascii="Times New Roman" w:hAnsi="Times New Roman" w:cs="Times New Roman"/>
                <w:sz w:val="27"/>
              </w:rPr>
            </w:pPr>
            <w:r w:rsidRPr="00B54A86">
              <w:rPr>
                <w:rFonts w:ascii="Times New Roman" w:hAnsi="Times New Roman" w:cs="Times New Roman"/>
                <w:spacing w:val="-5"/>
                <w:w w:val="75"/>
                <w:sz w:val="27"/>
              </w:rPr>
              <w:t>14</w:t>
            </w:r>
          </w:p>
        </w:tc>
        <w:tc>
          <w:tcPr>
            <w:tcW w:w="1701" w:type="dxa"/>
          </w:tcPr>
          <w:p w:rsidR="002C2C98" w:rsidRPr="00B54A86" w:rsidRDefault="002C2C98" w:rsidP="00FA1281">
            <w:pPr>
              <w:pStyle w:val="TableParagraph"/>
              <w:spacing w:before="82"/>
              <w:ind w:left="64"/>
              <w:rPr>
                <w:rFonts w:ascii="Times New Roman" w:hAnsi="Times New Roman" w:cs="Times New Roman"/>
              </w:rPr>
            </w:pPr>
            <w:r w:rsidRPr="00B54A86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1585" w:type="dxa"/>
          </w:tcPr>
          <w:p w:rsidR="002C2C98" w:rsidRPr="00B54A86" w:rsidRDefault="002C2C98" w:rsidP="00FA1281">
            <w:pPr>
              <w:pStyle w:val="TableParagraph"/>
              <w:spacing w:before="91"/>
              <w:ind w:left="73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pacing w:val="-5"/>
                <w:w w:val="105"/>
                <w:sz w:val="21"/>
              </w:rPr>
              <w:t>16</w:t>
            </w:r>
          </w:p>
        </w:tc>
        <w:tc>
          <w:tcPr>
            <w:tcW w:w="1703" w:type="dxa"/>
          </w:tcPr>
          <w:p w:rsidR="002C2C98" w:rsidRPr="00B54A86" w:rsidRDefault="002C2C98" w:rsidP="00FA1281">
            <w:pPr>
              <w:pStyle w:val="TableParagraph"/>
              <w:spacing w:before="91"/>
              <w:ind w:left="87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pacing w:val="-5"/>
                <w:w w:val="105"/>
                <w:sz w:val="21"/>
              </w:rPr>
              <w:t>17</w:t>
            </w:r>
          </w:p>
        </w:tc>
        <w:tc>
          <w:tcPr>
            <w:tcW w:w="983" w:type="dxa"/>
          </w:tcPr>
          <w:p w:rsidR="002C2C98" w:rsidRPr="00B54A86" w:rsidRDefault="002C2C98" w:rsidP="00FA1281">
            <w:pPr>
              <w:pStyle w:val="TableParagraph"/>
              <w:spacing w:before="91"/>
              <w:ind w:left="99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pacing w:val="-5"/>
                <w:sz w:val="21"/>
              </w:rPr>
              <w:t>18</w:t>
            </w:r>
          </w:p>
        </w:tc>
        <w:tc>
          <w:tcPr>
            <w:tcW w:w="1559" w:type="dxa"/>
          </w:tcPr>
          <w:p w:rsidR="002C2C98" w:rsidRPr="00B54A86" w:rsidRDefault="002C2C98" w:rsidP="00FA1281">
            <w:pPr>
              <w:pStyle w:val="TableParagraph"/>
              <w:spacing w:before="88"/>
              <w:ind w:left="89"/>
              <w:rPr>
                <w:rFonts w:ascii="Times New Roman" w:hAnsi="Times New Roman" w:cs="Times New Roman"/>
                <w:sz w:val="21"/>
              </w:rPr>
            </w:pPr>
            <w:r w:rsidRPr="00B54A86">
              <w:rPr>
                <w:rFonts w:ascii="Times New Roman" w:hAnsi="Times New Roman" w:cs="Times New Roman"/>
                <w:spacing w:val="-5"/>
                <w:w w:val="95"/>
                <w:sz w:val="21"/>
              </w:rPr>
              <w:t>19</w:t>
            </w:r>
          </w:p>
        </w:tc>
        <w:tc>
          <w:tcPr>
            <w:tcW w:w="2581" w:type="dxa"/>
          </w:tcPr>
          <w:p w:rsidR="002C2C98" w:rsidRPr="00B54A86" w:rsidRDefault="002C2C98" w:rsidP="00FA1281">
            <w:pPr>
              <w:pStyle w:val="TableParagraph"/>
              <w:spacing w:before="78"/>
              <w:ind w:left="69"/>
              <w:rPr>
                <w:rFonts w:ascii="Times New Roman" w:hAnsi="Times New Roman" w:cs="Times New Roman"/>
              </w:rPr>
            </w:pPr>
            <w:r w:rsidRPr="00B54A86">
              <w:rPr>
                <w:rFonts w:ascii="Times New Roman" w:hAnsi="Times New Roman" w:cs="Times New Roman"/>
                <w:spacing w:val="-5"/>
              </w:rPr>
              <w:t>20</w:t>
            </w:r>
          </w:p>
        </w:tc>
      </w:tr>
      <w:tr w:rsidR="00B54A86" w:rsidTr="006259BD">
        <w:trPr>
          <w:trHeight w:val="3202"/>
        </w:trPr>
        <w:tc>
          <w:tcPr>
            <w:tcW w:w="571" w:type="dxa"/>
          </w:tcPr>
          <w:p w:rsidR="00B54A86" w:rsidRPr="003146D5" w:rsidRDefault="003146D5" w:rsidP="00FA1281">
            <w:pPr>
              <w:pStyle w:val="TableParagraph"/>
              <w:spacing w:before="77"/>
              <w:ind w:left="46"/>
              <w:rPr>
                <w:rFonts w:ascii="Times New Roman" w:hAnsi="Times New Roman" w:cs="Times New Roman"/>
                <w:spacing w:val="-10"/>
                <w:w w:val="75"/>
                <w:lang w:val="ru-RU"/>
              </w:rPr>
            </w:pPr>
            <w:r w:rsidRPr="003146D5">
              <w:rPr>
                <w:rFonts w:ascii="Times New Roman" w:hAnsi="Times New Roman" w:cs="Times New Roman"/>
                <w:spacing w:val="-10"/>
                <w:w w:val="75"/>
                <w:lang w:val="ru-RU"/>
              </w:rPr>
              <w:t>1.</w:t>
            </w:r>
          </w:p>
        </w:tc>
        <w:tc>
          <w:tcPr>
            <w:tcW w:w="1125" w:type="dxa"/>
          </w:tcPr>
          <w:p w:rsidR="00B54A86" w:rsidRPr="003146D5" w:rsidRDefault="003146D5" w:rsidP="00FA1281">
            <w:pPr>
              <w:pStyle w:val="TableParagraph"/>
              <w:spacing w:before="77"/>
              <w:ind w:left="102" w:right="35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3146D5">
              <w:rPr>
                <w:rFonts w:ascii="Times New Roman" w:hAnsi="Times New Roman" w:cs="Times New Roman"/>
                <w:spacing w:val="-5"/>
                <w:lang w:val="ru-RU"/>
              </w:rPr>
              <w:t>Б</w:t>
            </w:r>
          </w:p>
        </w:tc>
        <w:tc>
          <w:tcPr>
            <w:tcW w:w="1653" w:type="dxa"/>
          </w:tcPr>
          <w:p w:rsidR="006259BD" w:rsidRDefault="006259BD" w:rsidP="006259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-передвигающиеся на </w:t>
            </w:r>
            <w:r w:rsidRPr="00625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креслах-колясках –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ДЧ-И(К)</w:t>
            </w:r>
          </w:p>
          <w:p w:rsidR="006259BD" w:rsidRPr="006259BD" w:rsidRDefault="006259BD" w:rsidP="006259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5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-с нарушением оп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орно-двигательного аппарата- ДЧ-И(К.О,У)</w:t>
            </w:r>
          </w:p>
          <w:p w:rsidR="006259BD" w:rsidRPr="004A0021" w:rsidRDefault="006259BD" w:rsidP="006259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00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-с нарушением слуха-ВНД,</w:t>
            </w:r>
          </w:p>
          <w:p w:rsidR="006259BD" w:rsidRPr="004A0021" w:rsidRDefault="006259BD" w:rsidP="006259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00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-с нарушением зрения-ВНД,</w:t>
            </w:r>
          </w:p>
          <w:p w:rsidR="00B54A86" w:rsidRPr="006259BD" w:rsidRDefault="006259BD" w:rsidP="006259BD">
            <w:pPr>
              <w:pStyle w:val="TableParagraph"/>
              <w:spacing w:before="84"/>
              <w:ind w:left="64"/>
              <w:jc w:val="left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625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-с нарушением умственного развития-ДУ</w:t>
            </w:r>
          </w:p>
        </w:tc>
        <w:tc>
          <w:tcPr>
            <w:tcW w:w="1466" w:type="dxa"/>
          </w:tcPr>
          <w:p w:rsidR="00B54A86" w:rsidRPr="006259BD" w:rsidRDefault="006259BD" w:rsidP="00FA1281">
            <w:pPr>
              <w:pStyle w:val="TableParagraph"/>
              <w:spacing w:before="55"/>
              <w:ind w:left="109" w:right="35"/>
              <w:rPr>
                <w:rFonts w:ascii="Times New Roman" w:hAnsi="Times New Roman" w:cs="Times New Roman"/>
                <w:spacing w:val="-5"/>
                <w:w w:val="75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</w:rPr>
              <w:t>Требуется капитальный ремонт</w:t>
            </w:r>
          </w:p>
        </w:tc>
        <w:tc>
          <w:tcPr>
            <w:tcW w:w="1701" w:type="dxa"/>
          </w:tcPr>
          <w:p w:rsidR="006259BD" w:rsidRPr="004A0021" w:rsidRDefault="006259BD" w:rsidP="006259B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A0021">
              <w:rPr>
                <w:rFonts w:ascii="Times New Roman" w:hAnsi="Times New Roman" w:cs="Times New Roman"/>
                <w:szCs w:val="24"/>
                <w:lang w:val="ru-RU"/>
              </w:rPr>
              <w:t>Технические решения невозможны</w:t>
            </w:r>
          </w:p>
          <w:p w:rsidR="00B54A86" w:rsidRPr="006259BD" w:rsidRDefault="006259BD" w:rsidP="006259BD">
            <w:pPr>
              <w:pStyle w:val="TableParagraph"/>
              <w:spacing w:before="82"/>
              <w:ind w:left="64"/>
              <w:jc w:val="left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6259BD">
              <w:rPr>
                <w:rFonts w:ascii="Times New Roman" w:hAnsi="Times New Roman" w:cs="Times New Roman"/>
                <w:szCs w:val="24"/>
                <w:lang w:val="ru-RU"/>
              </w:rPr>
              <w:t>(здание 1948 года постройки)</w:t>
            </w:r>
          </w:p>
        </w:tc>
        <w:tc>
          <w:tcPr>
            <w:tcW w:w="1585" w:type="dxa"/>
          </w:tcPr>
          <w:p w:rsidR="00B54A86" w:rsidRPr="006259BD" w:rsidRDefault="00B54A86" w:rsidP="00FA1281">
            <w:pPr>
              <w:pStyle w:val="TableParagraph"/>
              <w:spacing w:before="91"/>
              <w:ind w:left="73"/>
              <w:rPr>
                <w:rFonts w:ascii="Times New Roman" w:hAnsi="Times New Roman" w:cs="Times New Roman"/>
                <w:spacing w:val="-5"/>
                <w:w w:val="105"/>
                <w:lang w:val="ru-RU"/>
              </w:rPr>
            </w:pPr>
          </w:p>
        </w:tc>
        <w:tc>
          <w:tcPr>
            <w:tcW w:w="1703" w:type="dxa"/>
          </w:tcPr>
          <w:p w:rsidR="00B54A86" w:rsidRPr="006259BD" w:rsidRDefault="00B54A86" w:rsidP="00FA1281">
            <w:pPr>
              <w:pStyle w:val="TableParagraph"/>
              <w:spacing w:before="91"/>
              <w:ind w:left="87"/>
              <w:rPr>
                <w:rFonts w:ascii="Times New Roman" w:hAnsi="Times New Roman" w:cs="Times New Roman"/>
                <w:spacing w:val="-5"/>
                <w:w w:val="105"/>
                <w:lang w:val="ru-RU"/>
              </w:rPr>
            </w:pPr>
          </w:p>
        </w:tc>
        <w:tc>
          <w:tcPr>
            <w:tcW w:w="983" w:type="dxa"/>
          </w:tcPr>
          <w:p w:rsidR="00B54A86" w:rsidRPr="006259BD" w:rsidRDefault="00B54A86" w:rsidP="00FA1281">
            <w:pPr>
              <w:pStyle w:val="TableParagraph"/>
              <w:spacing w:before="91"/>
              <w:ind w:left="99"/>
              <w:rPr>
                <w:rFonts w:ascii="Times New Roman" w:hAnsi="Times New Roman" w:cs="Times New Roman"/>
                <w:spacing w:val="-5"/>
                <w:lang w:val="ru-RU"/>
              </w:rPr>
            </w:pPr>
          </w:p>
        </w:tc>
        <w:tc>
          <w:tcPr>
            <w:tcW w:w="1559" w:type="dxa"/>
          </w:tcPr>
          <w:p w:rsidR="00B54A86" w:rsidRPr="006259BD" w:rsidRDefault="00B54A86" w:rsidP="00FA1281">
            <w:pPr>
              <w:pStyle w:val="TableParagraph"/>
              <w:spacing w:before="88"/>
              <w:ind w:left="89"/>
              <w:rPr>
                <w:rFonts w:ascii="Times New Roman" w:hAnsi="Times New Roman" w:cs="Times New Roman"/>
                <w:spacing w:val="-5"/>
                <w:w w:val="95"/>
                <w:lang w:val="ru-RU"/>
              </w:rPr>
            </w:pPr>
          </w:p>
        </w:tc>
        <w:tc>
          <w:tcPr>
            <w:tcW w:w="2581" w:type="dxa"/>
          </w:tcPr>
          <w:p w:rsidR="00B54A86" w:rsidRPr="006259BD" w:rsidRDefault="006259BD" w:rsidP="00FA1281">
            <w:pPr>
              <w:pStyle w:val="TableParagraph"/>
              <w:spacing w:before="78"/>
              <w:ind w:left="69"/>
              <w:rPr>
                <w:rFonts w:ascii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г</w:t>
            </w:r>
          </w:p>
        </w:tc>
      </w:tr>
      <w:tr w:rsidR="00912B58" w:rsidTr="006259BD">
        <w:trPr>
          <w:trHeight w:val="3202"/>
        </w:trPr>
        <w:tc>
          <w:tcPr>
            <w:tcW w:w="571" w:type="dxa"/>
          </w:tcPr>
          <w:p w:rsidR="00912B58" w:rsidRPr="00912B58" w:rsidRDefault="00912B58" w:rsidP="00FA1281">
            <w:pPr>
              <w:pStyle w:val="TableParagraph"/>
              <w:spacing w:before="77"/>
              <w:ind w:left="46"/>
              <w:rPr>
                <w:spacing w:val="-10"/>
                <w:w w:val="75"/>
                <w:lang w:val="ru-RU"/>
              </w:rPr>
            </w:pPr>
            <w:r>
              <w:rPr>
                <w:spacing w:val="-10"/>
                <w:w w:val="75"/>
                <w:lang w:val="ru-RU"/>
              </w:rPr>
              <w:t>2.</w:t>
            </w:r>
          </w:p>
        </w:tc>
        <w:tc>
          <w:tcPr>
            <w:tcW w:w="1125" w:type="dxa"/>
          </w:tcPr>
          <w:p w:rsidR="00912B58" w:rsidRPr="003146D5" w:rsidRDefault="00912B58" w:rsidP="00216300">
            <w:pPr>
              <w:pStyle w:val="TableParagraph"/>
              <w:spacing w:before="77"/>
              <w:ind w:left="102" w:right="35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3146D5">
              <w:rPr>
                <w:rFonts w:ascii="Times New Roman" w:hAnsi="Times New Roman" w:cs="Times New Roman"/>
                <w:spacing w:val="-5"/>
                <w:lang w:val="ru-RU"/>
              </w:rPr>
              <w:t>Б</w:t>
            </w:r>
          </w:p>
        </w:tc>
        <w:tc>
          <w:tcPr>
            <w:tcW w:w="1653" w:type="dxa"/>
          </w:tcPr>
          <w:p w:rsidR="00912B58" w:rsidRDefault="00912B58" w:rsidP="0021630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-передвигающиеся на </w:t>
            </w:r>
            <w:r w:rsidRPr="00625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креслах-колясках –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ДЧ-И(К)</w:t>
            </w:r>
          </w:p>
          <w:p w:rsidR="00912B58" w:rsidRPr="006259BD" w:rsidRDefault="00912B58" w:rsidP="0021630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25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-с нарушением оп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орно-двигательного аппарата- ДЧ-И(К.О,У)</w:t>
            </w:r>
          </w:p>
          <w:p w:rsidR="00912B58" w:rsidRPr="004A0021" w:rsidRDefault="00912B58" w:rsidP="0021630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00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-с нарушением слуха-ВНД,</w:t>
            </w:r>
          </w:p>
          <w:p w:rsidR="00912B58" w:rsidRPr="004A0021" w:rsidRDefault="00912B58" w:rsidP="0021630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00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-с нарушением зрения-ВНД,</w:t>
            </w:r>
          </w:p>
          <w:p w:rsidR="00912B58" w:rsidRPr="006259BD" w:rsidRDefault="00912B58" w:rsidP="00216300">
            <w:pPr>
              <w:pStyle w:val="TableParagraph"/>
              <w:spacing w:before="84"/>
              <w:ind w:left="64"/>
              <w:jc w:val="left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625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-с нарушением умственного развития-ДУ</w:t>
            </w:r>
          </w:p>
        </w:tc>
        <w:tc>
          <w:tcPr>
            <w:tcW w:w="1466" w:type="dxa"/>
          </w:tcPr>
          <w:p w:rsidR="00912B58" w:rsidRPr="006259BD" w:rsidRDefault="00912B58" w:rsidP="00216300">
            <w:pPr>
              <w:pStyle w:val="TableParagraph"/>
              <w:spacing w:before="55"/>
              <w:ind w:left="109" w:right="35"/>
              <w:rPr>
                <w:rFonts w:ascii="Times New Roman" w:hAnsi="Times New Roman" w:cs="Times New Roman"/>
                <w:spacing w:val="-5"/>
                <w:w w:val="75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</w:rPr>
              <w:t>Требуется капитальный ремонт</w:t>
            </w:r>
          </w:p>
        </w:tc>
        <w:tc>
          <w:tcPr>
            <w:tcW w:w="1701" w:type="dxa"/>
          </w:tcPr>
          <w:p w:rsidR="00912B58" w:rsidRPr="004A0021" w:rsidRDefault="00912B58" w:rsidP="0021630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4A0021">
              <w:rPr>
                <w:rFonts w:ascii="Times New Roman" w:hAnsi="Times New Roman" w:cs="Times New Roman"/>
                <w:szCs w:val="24"/>
                <w:lang w:val="ru-RU"/>
              </w:rPr>
              <w:t>Технические решения невозможны</w:t>
            </w:r>
          </w:p>
          <w:p w:rsidR="00912B58" w:rsidRPr="006259BD" w:rsidRDefault="00912B58" w:rsidP="00216300">
            <w:pPr>
              <w:pStyle w:val="TableParagraph"/>
              <w:spacing w:before="82"/>
              <w:ind w:left="64"/>
              <w:jc w:val="left"/>
              <w:rPr>
                <w:rFonts w:ascii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(здание 1967</w:t>
            </w:r>
            <w:r w:rsidRPr="006259BD">
              <w:rPr>
                <w:rFonts w:ascii="Times New Roman" w:hAnsi="Times New Roman" w:cs="Times New Roman"/>
                <w:szCs w:val="24"/>
                <w:lang w:val="ru-RU"/>
              </w:rPr>
              <w:t xml:space="preserve"> года постройки</w:t>
            </w:r>
            <w:r w:rsidR="00DC073E">
              <w:rPr>
                <w:rFonts w:ascii="Times New Roman" w:hAnsi="Times New Roman" w:cs="Times New Roman"/>
                <w:szCs w:val="24"/>
                <w:lang w:val="ru-RU"/>
              </w:rPr>
              <w:t>, 1й этаж жилого дома</w:t>
            </w:r>
            <w:r w:rsidRPr="006259BD">
              <w:rPr>
                <w:rFonts w:ascii="Times New Roman" w:hAnsi="Times New Roman" w:cs="Times New Roman"/>
                <w:szCs w:val="24"/>
                <w:lang w:val="ru-RU"/>
              </w:rPr>
              <w:t>)</w:t>
            </w:r>
          </w:p>
        </w:tc>
        <w:tc>
          <w:tcPr>
            <w:tcW w:w="1585" w:type="dxa"/>
          </w:tcPr>
          <w:p w:rsidR="00912B58" w:rsidRPr="006259BD" w:rsidRDefault="00912B58" w:rsidP="00216300">
            <w:pPr>
              <w:pStyle w:val="TableParagraph"/>
              <w:spacing w:before="91"/>
              <w:ind w:left="73"/>
              <w:rPr>
                <w:rFonts w:ascii="Times New Roman" w:hAnsi="Times New Roman" w:cs="Times New Roman"/>
                <w:spacing w:val="-5"/>
                <w:w w:val="105"/>
                <w:lang w:val="ru-RU"/>
              </w:rPr>
            </w:pPr>
          </w:p>
        </w:tc>
        <w:tc>
          <w:tcPr>
            <w:tcW w:w="1703" w:type="dxa"/>
          </w:tcPr>
          <w:p w:rsidR="00912B58" w:rsidRPr="006259BD" w:rsidRDefault="00912B58" w:rsidP="00216300">
            <w:pPr>
              <w:pStyle w:val="TableParagraph"/>
              <w:spacing w:before="91"/>
              <w:ind w:left="87"/>
              <w:rPr>
                <w:rFonts w:ascii="Times New Roman" w:hAnsi="Times New Roman" w:cs="Times New Roman"/>
                <w:spacing w:val="-5"/>
                <w:w w:val="105"/>
                <w:lang w:val="ru-RU"/>
              </w:rPr>
            </w:pPr>
          </w:p>
        </w:tc>
        <w:tc>
          <w:tcPr>
            <w:tcW w:w="983" w:type="dxa"/>
          </w:tcPr>
          <w:p w:rsidR="00912B58" w:rsidRPr="006259BD" w:rsidRDefault="00912B58" w:rsidP="00216300">
            <w:pPr>
              <w:pStyle w:val="TableParagraph"/>
              <w:spacing w:before="91"/>
              <w:ind w:left="99"/>
              <w:rPr>
                <w:rFonts w:ascii="Times New Roman" w:hAnsi="Times New Roman" w:cs="Times New Roman"/>
                <w:spacing w:val="-5"/>
                <w:lang w:val="ru-RU"/>
              </w:rPr>
            </w:pPr>
          </w:p>
        </w:tc>
        <w:tc>
          <w:tcPr>
            <w:tcW w:w="1559" w:type="dxa"/>
          </w:tcPr>
          <w:p w:rsidR="00912B58" w:rsidRPr="006259BD" w:rsidRDefault="00912B58" w:rsidP="00216300">
            <w:pPr>
              <w:pStyle w:val="TableParagraph"/>
              <w:spacing w:before="88"/>
              <w:ind w:left="89"/>
              <w:rPr>
                <w:rFonts w:ascii="Times New Roman" w:hAnsi="Times New Roman" w:cs="Times New Roman"/>
                <w:spacing w:val="-5"/>
                <w:w w:val="95"/>
                <w:lang w:val="ru-RU"/>
              </w:rPr>
            </w:pPr>
          </w:p>
        </w:tc>
        <w:tc>
          <w:tcPr>
            <w:tcW w:w="2581" w:type="dxa"/>
          </w:tcPr>
          <w:p w:rsidR="00912B58" w:rsidRPr="006259BD" w:rsidRDefault="00912B58" w:rsidP="00216300">
            <w:pPr>
              <w:pStyle w:val="TableParagraph"/>
              <w:spacing w:before="78"/>
              <w:ind w:left="69"/>
              <w:rPr>
                <w:rFonts w:ascii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г</w:t>
            </w:r>
          </w:p>
        </w:tc>
      </w:tr>
    </w:tbl>
    <w:p w:rsidR="002C2C98" w:rsidRDefault="002C2C98" w:rsidP="002C2C98">
      <w:pPr>
        <w:rPr>
          <w:rFonts w:ascii="Consolas"/>
        </w:rPr>
        <w:sectPr w:rsidR="002C2C98">
          <w:pgSz w:w="16840" w:h="11920" w:orient="landscape"/>
          <w:pgMar w:top="880" w:right="60" w:bottom="280" w:left="1200" w:header="720" w:footer="720" w:gutter="0"/>
          <w:cols w:space="720"/>
        </w:sectPr>
      </w:pPr>
    </w:p>
    <w:p w:rsidR="002C2C98" w:rsidRDefault="002C2C98" w:rsidP="002C2C98">
      <w:pPr>
        <w:pStyle w:val="a3"/>
        <w:spacing w:before="77"/>
        <w:ind w:left="775"/>
        <w:jc w:val="both"/>
      </w:pPr>
      <w:r>
        <w:lastRenderedPageBreak/>
        <w:t>&lt;1&gt;</w:t>
      </w:r>
      <w:r>
        <w:rPr>
          <w:spacing w:val="5"/>
        </w:rPr>
        <w:t xml:space="preserve"> </w:t>
      </w:r>
      <w:r>
        <w:t>Указывается</w:t>
      </w:r>
      <w:r>
        <w:rPr>
          <w:spacing w:val="12"/>
        </w:rPr>
        <w:t xml:space="preserve"> </w:t>
      </w:r>
      <w:r>
        <w:t>один</w:t>
      </w:r>
      <w:r>
        <w:rPr>
          <w:spacing w:val="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вариантов:</w:t>
      </w:r>
      <w:r>
        <w:rPr>
          <w:spacing w:val="12"/>
        </w:rPr>
        <w:t xml:space="preserve"> </w:t>
      </w:r>
      <w:r>
        <w:t>"А",</w:t>
      </w:r>
      <w:r>
        <w:rPr>
          <w:spacing w:val="-3"/>
        </w:rPr>
        <w:t xml:space="preserve"> </w:t>
      </w:r>
      <w:r>
        <w:rPr>
          <w:spacing w:val="-4"/>
        </w:rPr>
        <w:t>"Б".</w:t>
      </w:r>
    </w:p>
    <w:p w:rsidR="002C2C98" w:rsidRDefault="002C2C98" w:rsidP="002C2C98">
      <w:pPr>
        <w:pStyle w:val="a3"/>
        <w:spacing w:before="6" w:line="244" w:lineRule="auto"/>
        <w:ind w:left="230" w:right="718" w:firstLine="543"/>
        <w:jc w:val="both"/>
      </w:pPr>
      <w:r>
        <w:rPr>
          <w:u w:val="single" w:color="232323"/>
        </w:rPr>
        <w:t>вариант "А"</w:t>
      </w:r>
      <w:r>
        <w:t xml:space="preserve"> - доступность для инвалидов любой жилой </w:t>
      </w:r>
      <w:r>
        <w:rPr>
          <w:color w:val="111111"/>
        </w:rPr>
        <w:t>я</w:t>
      </w:r>
      <w:r>
        <w:t>чейки в жилище, любого места обслуживания в общественном здании, любого места приложения труда. При этом должно</w:t>
      </w:r>
      <w:r>
        <w:rPr>
          <w:spacing w:val="-1"/>
        </w:rPr>
        <w:t xml:space="preserve"> </w:t>
      </w:r>
      <w:r>
        <w:t>предусматриваться устройство: общих универсальных путей движения, доступных</w:t>
      </w:r>
      <w:r>
        <w:rPr>
          <w:spacing w:val="-1"/>
        </w:rPr>
        <w:t xml:space="preserve"> </w:t>
      </w:r>
      <w:r>
        <w:t>для всех категорий населения, в том числе инвалидов; приспособленных</w:t>
      </w:r>
      <w:r>
        <w:rPr>
          <w:spacing w:val="-14"/>
        </w:rPr>
        <w:t xml:space="preserve"> </w:t>
      </w:r>
      <w:r>
        <w:t>для нужд инвалидов всех или специально выделенных из</w:t>
      </w:r>
      <w:r>
        <w:rPr>
          <w:spacing w:val="-7"/>
        </w:rPr>
        <w:t xml:space="preserve"> </w:t>
      </w:r>
      <w:r>
        <w:t>общего числа живых посещений и мест обслуживания; специально</w:t>
      </w:r>
      <w:r>
        <w:rPr>
          <w:spacing w:val="40"/>
        </w:rPr>
        <w:t xml:space="preserve"> </w:t>
      </w:r>
      <w:r>
        <w:t>приспособленных мест приложения</w:t>
      </w:r>
      <w:r>
        <w:rPr>
          <w:spacing w:val="40"/>
        </w:rPr>
        <w:t xml:space="preserve"> </w:t>
      </w:r>
      <w:r>
        <w:t>труда:</w:t>
      </w:r>
    </w:p>
    <w:p w:rsidR="002C2C98" w:rsidRDefault="002C2C98" w:rsidP="002C2C98">
      <w:pPr>
        <w:pStyle w:val="a3"/>
        <w:spacing w:line="242" w:lineRule="auto"/>
        <w:ind w:left="231" w:right="710" w:firstLine="550"/>
        <w:jc w:val="both"/>
      </w:pPr>
      <w:r>
        <w:rPr>
          <w:u w:val="single" w:color="545454"/>
        </w:rPr>
        <w:t>вариант</w:t>
      </w:r>
      <w:r>
        <w:rPr>
          <w:spacing w:val="-1"/>
          <w:u w:val="single" w:color="545454"/>
        </w:rPr>
        <w:t xml:space="preserve"> </w:t>
      </w:r>
      <w:r>
        <w:rPr>
          <w:u w:val="single" w:color="545454"/>
        </w:rPr>
        <w:t>"Б"</w:t>
      </w:r>
      <w:r>
        <w:rPr>
          <w:spacing w:val="-4"/>
        </w:rPr>
        <w:t xml:space="preserve"> </w:t>
      </w:r>
      <w:r>
        <w:t>- выделение в</w:t>
      </w:r>
      <w:r>
        <w:rPr>
          <w:spacing w:val="-4"/>
        </w:rPr>
        <w:t xml:space="preserve"> </w:t>
      </w:r>
      <w:r>
        <w:t>уровне входной площадки специальных посещений, зон или</w:t>
      </w:r>
      <w:r>
        <w:rPr>
          <w:spacing w:val="-1"/>
        </w:rPr>
        <w:t xml:space="preserve"> </w:t>
      </w:r>
      <w:r>
        <w:t>блоков. приспособленных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оборудованных для </w:t>
      </w:r>
      <w:r>
        <w:rPr>
          <w:b/>
        </w:rPr>
        <w:t xml:space="preserve">инвалидов. </w:t>
      </w:r>
      <w:r>
        <w:t>Следует предусматривать устройство специальных входов, специально обустроенных параллельных путей движения и мест обслуживания для лиц с нарушениями здоровья”.</w:t>
      </w:r>
    </w:p>
    <w:p w:rsidR="002C2C98" w:rsidRDefault="002C2C98" w:rsidP="002C2C98">
      <w:pPr>
        <w:pStyle w:val="a3"/>
        <w:spacing w:before="16" w:line="242" w:lineRule="auto"/>
        <w:ind w:left="223" w:right="722" w:firstLine="544"/>
        <w:jc w:val="both"/>
      </w:pPr>
      <w:r>
        <w:t>&lt;2&gt; Указывается: ДП-В - доступен</w:t>
      </w:r>
      <w:r>
        <w:rPr>
          <w:spacing w:val="40"/>
        </w:rPr>
        <w:t xml:space="preserve"> </w:t>
      </w:r>
      <w:r>
        <w:t>полностью</w:t>
      </w:r>
      <w:r>
        <w:rPr>
          <w:spacing w:val="40"/>
        </w:rPr>
        <w:t xml:space="preserve"> </w:t>
      </w:r>
      <w:r>
        <w:t>всем; ДП-И (К, О, С, Г, У) - доступен полностью избирательно (указать, каким категориям инвалидов); ДЧ-В - доступен частично всем; ДЧ-И (К, О, С, Г, У) - доступен</w:t>
      </w:r>
      <w:r>
        <w:rPr>
          <w:spacing w:val="40"/>
        </w:rPr>
        <w:t xml:space="preserve"> </w:t>
      </w:r>
      <w:r>
        <w:t>частично избирательно (указать категории</w:t>
      </w:r>
      <w:r>
        <w:rPr>
          <w:spacing w:val="40"/>
        </w:rPr>
        <w:t xml:space="preserve"> </w:t>
      </w:r>
      <w:r>
        <w:t>инвалидов); ДУ - доступно условно, ВИД - недоступно.</w:t>
      </w:r>
    </w:p>
    <w:p w:rsidR="002C2C98" w:rsidRDefault="002C2C98" w:rsidP="002C2C98">
      <w:pPr>
        <w:pStyle w:val="a3"/>
        <w:spacing w:before="11" w:line="244" w:lineRule="auto"/>
        <w:ind w:left="232" w:right="723" w:firstLine="542"/>
        <w:jc w:val="both"/>
      </w:pPr>
      <w:r>
        <w:t>&lt;3&gt; Оказывается один из вариантов (видов работ): не нуждается; ремонт (текущий, капитальный); индивидуальное решение с TCP; технические решения</w:t>
      </w:r>
      <w:r>
        <w:rPr>
          <w:spacing w:val="37"/>
        </w:rPr>
        <w:t xml:space="preserve"> </w:t>
      </w:r>
      <w:r>
        <w:t>невозможны</w:t>
      </w:r>
      <w:r>
        <w:rPr>
          <w:spacing w:val="40"/>
        </w:rPr>
        <w:t xml:space="preserve"> </w:t>
      </w:r>
      <w:r>
        <w:t>- организация альтернативной формы обслуживания.</w:t>
      </w:r>
    </w:p>
    <w:p w:rsidR="002C2C98" w:rsidRDefault="002C2C98" w:rsidP="002C2C98">
      <w:pPr>
        <w:pStyle w:val="a3"/>
        <w:spacing w:before="2" w:line="242" w:lineRule="auto"/>
        <w:ind w:left="223" w:right="713" w:firstLine="544"/>
        <w:jc w:val="both"/>
      </w:pPr>
      <w:r>
        <w:t>&lt;4&gt; Указывается:</w:t>
      </w:r>
      <w:r>
        <w:rPr>
          <w:spacing w:val="40"/>
        </w:rPr>
        <w:t xml:space="preserve"> </w:t>
      </w:r>
      <w:r>
        <w:t>ДП-В - доступен</w:t>
      </w:r>
      <w:r>
        <w:rPr>
          <w:spacing w:val="40"/>
        </w:rPr>
        <w:t xml:space="preserve"> </w:t>
      </w:r>
      <w:r>
        <w:t>полностью всем; ДП-И (К, О, С, Г, У)</w:t>
      </w:r>
      <w:r>
        <w:rPr>
          <w:spacing w:val="80"/>
        </w:rPr>
        <w:t xml:space="preserve"> </w:t>
      </w:r>
      <w:r>
        <w:t>доступен</w:t>
      </w:r>
      <w:r>
        <w:rPr>
          <w:spacing w:val="40"/>
        </w:rPr>
        <w:t xml:space="preserve"> </w:t>
      </w:r>
      <w:r>
        <w:t>полностью</w:t>
      </w:r>
      <w:r>
        <w:rPr>
          <w:spacing w:val="40"/>
        </w:rPr>
        <w:t xml:space="preserve"> </w:t>
      </w:r>
      <w:r>
        <w:t>избирательно (указать, каким</w:t>
      </w:r>
      <w:r>
        <w:rPr>
          <w:spacing w:val="40"/>
        </w:rPr>
        <w:t xml:space="preserve"> </w:t>
      </w:r>
      <w:r>
        <w:t>категориям инвалидов);</w:t>
      </w:r>
      <w:r>
        <w:rPr>
          <w:spacing w:val="40"/>
        </w:rPr>
        <w:t xml:space="preserve"> </w:t>
      </w:r>
      <w:r>
        <w:t>ДЧ-В</w:t>
      </w:r>
      <w:r>
        <w:rPr>
          <w:spacing w:val="36"/>
        </w:rPr>
        <w:t xml:space="preserve"> </w:t>
      </w:r>
      <w:r>
        <w:t>- доступен</w:t>
      </w:r>
      <w:r>
        <w:rPr>
          <w:spacing w:val="40"/>
        </w:rPr>
        <w:t xml:space="preserve"> </w:t>
      </w:r>
      <w:r>
        <w:t>частично</w:t>
      </w:r>
      <w:r>
        <w:rPr>
          <w:spacing w:val="40"/>
        </w:rPr>
        <w:t xml:space="preserve"> </w:t>
      </w:r>
      <w:r>
        <w:t>всем;</w:t>
      </w:r>
      <w:r>
        <w:rPr>
          <w:spacing w:val="35"/>
        </w:rPr>
        <w:t xml:space="preserve"> </w:t>
      </w:r>
      <w:r>
        <w:t>ДЧ-И (К, О, С, Г, У) - доступен</w:t>
      </w:r>
      <w:r>
        <w:rPr>
          <w:spacing w:val="40"/>
        </w:rPr>
        <w:t xml:space="preserve"> </w:t>
      </w:r>
      <w:r>
        <w:t>частично</w:t>
      </w:r>
      <w:r>
        <w:rPr>
          <w:spacing w:val="40"/>
        </w:rPr>
        <w:t xml:space="preserve"> </w:t>
      </w:r>
      <w:r>
        <w:t>избирательно</w:t>
      </w:r>
      <w:r>
        <w:rPr>
          <w:spacing w:val="40"/>
        </w:rPr>
        <w:t xml:space="preserve"> </w:t>
      </w:r>
      <w:r>
        <w:t>(указать</w:t>
      </w:r>
      <w:r>
        <w:rPr>
          <w:spacing w:val="40"/>
        </w:rPr>
        <w:t xml:space="preserve"> </w:t>
      </w:r>
      <w:r>
        <w:t>категории</w:t>
      </w:r>
      <w:r>
        <w:rPr>
          <w:spacing w:val="40"/>
        </w:rPr>
        <w:t xml:space="preserve"> </w:t>
      </w:r>
      <w:r>
        <w:t>инвалидов);</w:t>
      </w:r>
      <w:r>
        <w:rPr>
          <w:spacing w:val="80"/>
          <w:w w:val="150"/>
        </w:rPr>
        <w:t xml:space="preserve"> </w:t>
      </w:r>
      <w:r>
        <w:rPr>
          <w:color w:val="111111"/>
        </w:rPr>
        <w:t xml:space="preserve">- </w:t>
      </w:r>
      <w:r>
        <w:t xml:space="preserve">доступно </w:t>
      </w:r>
      <w:r>
        <w:rPr>
          <w:spacing w:val="-2"/>
        </w:rPr>
        <w:t>условно.</w:t>
      </w:r>
    </w:p>
    <w:p w:rsidR="002C2C98" w:rsidRDefault="002C2C98" w:rsidP="002C2C98">
      <w:pPr>
        <w:pStyle w:val="a3"/>
        <w:spacing w:before="11"/>
        <w:ind w:left="217" w:right="700" w:firstLine="558"/>
        <w:jc w:val="both"/>
      </w:pPr>
      <w:r>
        <w:t xml:space="preserve">&lt;5&gt; Дается </w:t>
      </w:r>
      <w:r>
        <w:rPr>
          <w:i/>
        </w:rPr>
        <w:t xml:space="preserve">оценка </w:t>
      </w:r>
      <w:r>
        <w:t>результата исполнения плановых</w:t>
      </w:r>
      <w:r>
        <w:rPr>
          <w:spacing w:val="40"/>
        </w:rPr>
        <w:t xml:space="preserve"> </w:t>
      </w:r>
      <w:r>
        <w:t>мероприятий в сравнении с ожидаемыми</w:t>
      </w:r>
      <w:r>
        <w:rPr>
          <w:spacing w:val="40"/>
        </w:rPr>
        <w:t xml:space="preserve"> </w:t>
      </w:r>
      <w:r>
        <w:t>результатами (по состоянию доступности) - аналогично</w:t>
      </w:r>
      <w:r>
        <w:rPr>
          <w:spacing w:val="40"/>
        </w:rPr>
        <w:t xml:space="preserve"> </w:t>
      </w:r>
      <w:r>
        <w:t>графе</w:t>
      </w:r>
      <w:r>
        <w:rPr>
          <w:spacing w:val="40"/>
        </w:rPr>
        <w:t xml:space="preserve"> </w:t>
      </w:r>
      <w:r>
        <w:rPr>
          <w:w w:val="90"/>
        </w:rPr>
        <w:t xml:space="preserve">1 </w:t>
      </w:r>
      <w:r>
        <w:t>7.</w:t>
      </w:r>
    </w:p>
    <w:p w:rsidR="002C2C98" w:rsidRDefault="002C2C98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344C1D" w:rsidRDefault="00344C1D" w:rsidP="002C2C98">
      <w:pPr>
        <w:pStyle w:val="a3"/>
        <w:spacing w:before="4"/>
      </w:pPr>
    </w:p>
    <w:p w:rsidR="00912B58" w:rsidRDefault="002C2C98" w:rsidP="00344C1D">
      <w:pPr>
        <w:pStyle w:val="a3"/>
        <w:ind w:right="705"/>
        <w:jc w:val="right"/>
      </w:pPr>
      <w:r>
        <w:lastRenderedPageBreak/>
        <w:t>Часть</w:t>
      </w:r>
      <w:r>
        <w:rPr>
          <w:spacing w:val="15"/>
        </w:rPr>
        <w:t xml:space="preserve"> </w:t>
      </w:r>
      <w:r>
        <w:rPr>
          <w:spacing w:val="-10"/>
        </w:rPr>
        <w:t>3</w:t>
      </w:r>
    </w:p>
    <w:tbl>
      <w:tblPr>
        <w:tblStyle w:val="TableNormal"/>
        <w:tblpPr w:leftFromText="180" w:rightFromText="180" w:vertAnchor="text" w:horzAnchor="margin" w:tblpY="19"/>
        <w:tblOverlap w:val="never"/>
        <w:tblW w:w="0" w:type="auto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/>
      </w:tblPr>
      <w:tblGrid>
        <w:gridCol w:w="654"/>
        <w:gridCol w:w="2979"/>
        <w:gridCol w:w="2426"/>
        <w:gridCol w:w="1292"/>
        <w:gridCol w:w="1417"/>
        <w:gridCol w:w="1989"/>
        <w:gridCol w:w="1994"/>
        <w:gridCol w:w="2163"/>
      </w:tblGrid>
      <w:tr w:rsidR="00912B58" w:rsidTr="00912B58">
        <w:trPr>
          <w:trHeight w:hRule="exact" w:val="428"/>
        </w:trPr>
        <w:tc>
          <w:tcPr>
            <w:tcW w:w="654" w:type="dxa"/>
            <w:tcBorders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before="92" w:line="241" w:lineRule="exact"/>
              <w:ind w:left="14"/>
              <w:rPr>
                <w:rFonts w:ascii="Times New Roman" w:hAnsi="Times New Roman" w:cs="Times New Roman"/>
                <w:i/>
              </w:rPr>
            </w:pPr>
            <w:r w:rsidRPr="00344C1D">
              <w:rPr>
                <w:rFonts w:ascii="Times New Roman" w:hAnsi="Times New Roman" w:cs="Times New Roman"/>
                <w:i/>
                <w:spacing w:val="-10"/>
                <w:w w:val="80"/>
              </w:rPr>
              <w:t>№</w:t>
            </w:r>
          </w:p>
        </w:tc>
        <w:tc>
          <w:tcPr>
            <w:tcW w:w="2979" w:type="dxa"/>
            <w:tcBorders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before="92" w:line="241" w:lineRule="exact"/>
              <w:ind w:left="59" w:right="20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</w:rPr>
              <w:t>Путь</w:t>
            </w:r>
            <w:r w:rsidRPr="00344C1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44C1D">
              <w:rPr>
                <w:rFonts w:ascii="Times New Roman" w:hAnsi="Times New Roman" w:cs="Times New Roman"/>
              </w:rPr>
              <w:t>следования</w:t>
            </w:r>
            <w:r w:rsidRPr="00344C1D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344C1D">
              <w:rPr>
                <w:rFonts w:ascii="Times New Roman" w:hAnsi="Times New Roman" w:cs="Times New Roman"/>
                <w:lang w:val="ru-RU"/>
              </w:rPr>
              <w:t>к</w:t>
            </w:r>
            <w:bookmarkStart w:id="0" w:name="_GoBack"/>
            <w:bookmarkEnd w:id="0"/>
            <w:r w:rsidRPr="00344C1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2"/>
              </w:rPr>
              <w:t>объекту</w:t>
            </w:r>
          </w:p>
        </w:tc>
        <w:tc>
          <w:tcPr>
            <w:tcW w:w="11281" w:type="dxa"/>
            <w:gridSpan w:val="6"/>
            <w:vMerge w:val="restart"/>
          </w:tcPr>
          <w:p w:rsidR="00912B58" w:rsidRPr="00344C1D" w:rsidRDefault="00912B58" w:rsidP="00912B58">
            <w:pPr>
              <w:pStyle w:val="TableParagraph"/>
              <w:spacing w:before="99"/>
              <w:ind w:left="13"/>
              <w:rPr>
                <w:rFonts w:ascii="Times New Roman" w:hAnsi="Times New Roman" w:cs="Times New Roman"/>
                <w:lang w:val="ru-RU"/>
              </w:rPr>
            </w:pPr>
            <w:r w:rsidRPr="00344C1D">
              <w:rPr>
                <w:rFonts w:ascii="Times New Roman" w:hAnsi="Times New Roman" w:cs="Times New Roman"/>
                <w:lang w:val="ru-RU"/>
              </w:rPr>
              <w:t>Путь</w:t>
            </w:r>
            <w:r w:rsidRPr="00344C1D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lang w:val="ru-RU"/>
              </w:rPr>
              <w:t>к</w:t>
            </w:r>
            <w:r w:rsidRPr="00344C1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lang w:val="ru-RU"/>
              </w:rPr>
              <w:t>объекту</w:t>
            </w:r>
            <w:r w:rsidRPr="00344C1D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lang w:val="ru-RU"/>
              </w:rPr>
              <w:t>от</w:t>
            </w:r>
            <w:r w:rsidRPr="00344C1D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lang w:val="ru-RU"/>
              </w:rPr>
              <w:t>ближайшей</w:t>
            </w:r>
            <w:r w:rsidRPr="00344C1D">
              <w:rPr>
                <w:rFonts w:ascii="Times New Roman" w:hAnsi="Times New Roman" w:cs="Times New Roman"/>
                <w:spacing w:val="9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lang w:val="ru-RU"/>
              </w:rPr>
              <w:t>остановки</w:t>
            </w:r>
            <w:r w:rsidRPr="00344C1D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lang w:val="ru-RU"/>
              </w:rPr>
              <w:t>пассажирского</w:t>
            </w:r>
            <w:r w:rsidRPr="00344C1D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2"/>
                <w:lang w:val="ru-RU"/>
              </w:rPr>
              <w:t>транспорта</w:t>
            </w:r>
          </w:p>
        </w:tc>
      </w:tr>
      <w:tr w:rsidR="00912B58" w:rsidTr="00912B58">
        <w:trPr>
          <w:trHeight w:hRule="exact" w:val="159"/>
        </w:trPr>
        <w:tc>
          <w:tcPr>
            <w:tcW w:w="654" w:type="dxa"/>
            <w:vMerge w:val="restart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line="251" w:lineRule="exact"/>
              <w:ind w:left="205"/>
              <w:jc w:val="left"/>
              <w:rPr>
                <w:rFonts w:ascii="Times New Roman" w:hAnsi="Times New Roman" w:cs="Times New Roman"/>
                <w:b/>
              </w:rPr>
            </w:pPr>
            <w:r w:rsidRPr="00344C1D">
              <w:rPr>
                <w:rFonts w:ascii="Times New Roman" w:hAnsi="Times New Roman" w:cs="Times New Roman"/>
                <w:b/>
                <w:spacing w:val="-5"/>
              </w:rPr>
              <w:t>п/п</w:t>
            </w:r>
          </w:p>
        </w:tc>
        <w:tc>
          <w:tcPr>
            <w:tcW w:w="2979" w:type="dxa"/>
            <w:vMerge w:val="restart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before="9" w:line="230" w:lineRule="exact"/>
              <w:ind w:left="156" w:firstLine="37"/>
              <w:jc w:val="left"/>
              <w:rPr>
                <w:rFonts w:ascii="Times New Roman" w:hAnsi="Times New Roman" w:cs="Times New Roman"/>
                <w:lang w:val="ru-RU"/>
              </w:rPr>
            </w:pPr>
            <w:r w:rsidRPr="00344C1D">
              <w:rPr>
                <w:rFonts w:ascii="Times New Roman" w:hAnsi="Times New Roman" w:cs="Times New Roman"/>
                <w:b/>
                <w:spacing w:val="-4"/>
                <w:lang w:val="ru-RU"/>
              </w:rPr>
              <w:t>пассажирским</w:t>
            </w:r>
            <w:r w:rsidRPr="00344C1D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4"/>
                <w:lang w:val="ru-RU"/>
              </w:rPr>
              <w:t xml:space="preserve">транспортом </w:t>
            </w:r>
            <w:r w:rsidRPr="00344C1D">
              <w:rPr>
                <w:rFonts w:ascii="Times New Roman" w:hAnsi="Times New Roman" w:cs="Times New Roman"/>
                <w:spacing w:val="-2"/>
                <w:lang w:val="ru-RU"/>
              </w:rPr>
              <w:t>(описать маршрут</w:t>
            </w:r>
            <w:r w:rsidRPr="00344C1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2"/>
                <w:lang w:val="ru-RU"/>
              </w:rPr>
              <w:t>движения</w:t>
            </w:r>
          </w:p>
        </w:tc>
        <w:tc>
          <w:tcPr>
            <w:tcW w:w="11281" w:type="dxa"/>
            <w:gridSpan w:val="6"/>
            <w:vMerge/>
            <w:tcBorders>
              <w:top w:val="nil"/>
            </w:tcBorders>
          </w:tcPr>
          <w:p w:rsidR="00912B58" w:rsidRPr="00344C1D" w:rsidRDefault="00912B58" w:rsidP="00912B5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12B58" w:rsidTr="00912B58">
        <w:trPr>
          <w:trHeight w:hRule="exact" w:val="422"/>
        </w:trPr>
        <w:tc>
          <w:tcPr>
            <w:tcW w:w="654" w:type="dxa"/>
            <w:vMerge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9" w:type="dxa"/>
            <w:vMerge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26" w:type="dxa"/>
            <w:tcBorders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before="87" w:line="241" w:lineRule="exact"/>
              <w:ind w:left="69" w:right="30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b/>
                <w:spacing w:val="-4"/>
              </w:rPr>
              <w:t>Расстояние</w:t>
            </w:r>
            <w:r w:rsidRPr="00344C1D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344C1D">
              <w:rPr>
                <w:rFonts w:ascii="Times New Roman" w:hAnsi="Times New Roman" w:cs="Times New Roman"/>
                <w:b/>
                <w:spacing w:val="-4"/>
              </w:rPr>
              <w:t>до</w:t>
            </w:r>
            <w:r w:rsidRPr="00344C1D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4"/>
              </w:rPr>
              <w:t>объекта</w:t>
            </w:r>
          </w:p>
        </w:tc>
        <w:tc>
          <w:tcPr>
            <w:tcW w:w="1292" w:type="dxa"/>
            <w:tcBorders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before="87" w:line="241" w:lineRule="exact"/>
              <w:ind w:left="34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Время</w:t>
            </w:r>
          </w:p>
        </w:tc>
        <w:tc>
          <w:tcPr>
            <w:tcW w:w="1417" w:type="dxa"/>
            <w:tcBorders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before="87" w:line="241" w:lineRule="exact"/>
              <w:ind w:left="60" w:right="13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 xml:space="preserve">Наличие </w:t>
            </w:r>
          </w:p>
        </w:tc>
        <w:tc>
          <w:tcPr>
            <w:tcW w:w="1989" w:type="dxa"/>
            <w:tcBorders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before="87" w:line="241" w:lineRule="exact"/>
              <w:ind w:left="77" w:right="50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Перекрестки:</w:t>
            </w:r>
          </w:p>
        </w:tc>
        <w:tc>
          <w:tcPr>
            <w:tcW w:w="1994" w:type="dxa"/>
            <w:tcBorders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before="87" w:line="241" w:lineRule="exact"/>
              <w:ind w:left="61" w:right="9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Информация</w:t>
            </w:r>
            <w:r w:rsidRPr="00344C1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5"/>
              </w:rPr>
              <w:t>на</w:t>
            </w:r>
          </w:p>
        </w:tc>
        <w:tc>
          <w:tcPr>
            <w:tcW w:w="2163" w:type="dxa"/>
            <w:tcBorders>
              <w:top w:val="thickThinMediumGap" w:sz="4" w:space="0" w:color="484848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before="69" w:line="241" w:lineRule="exact"/>
              <w:ind w:left="68" w:right="22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4"/>
              </w:rPr>
              <w:t>Перепады</w:t>
            </w:r>
            <w:r w:rsidRPr="00344C1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344C1D">
              <w:rPr>
                <w:rFonts w:ascii="Times New Roman" w:hAnsi="Times New Roman" w:cs="Times New Roman"/>
                <w:b/>
                <w:spacing w:val="-4"/>
              </w:rPr>
              <w:t>высоты</w:t>
            </w:r>
            <w:r w:rsidRPr="00344C1D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5"/>
              </w:rPr>
              <w:t>на</w:t>
            </w:r>
          </w:p>
        </w:tc>
      </w:tr>
      <w:tr w:rsidR="00912B58" w:rsidTr="00912B58">
        <w:trPr>
          <w:trHeight w:hRule="exact" w:val="308"/>
        </w:trPr>
        <w:tc>
          <w:tcPr>
            <w:tcW w:w="654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line="239" w:lineRule="exact"/>
              <w:ind w:left="59" w:right="7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</w:rPr>
              <w:t xml:space="preserve">с </w:t>
            </w:r>
            <w:r w:rsidRPr="00344C1D">
              <w:rPr>
                <w:rFonts w:ascii="Times New Roman" w:hAnsi="Times New Roman" w:cs="Times New Roman"/>
                <w:spacing w:val="-2"/>
              </w:rPr>
              <w:t>использованием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line="239" w:lineRule="exact"/>
              <w:ind w:left="69" w:right="20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w w:val="85"/>
              </w:rPr>
              <w:t>От</w:t>
            </w:r>
            <w:r w:rsidRPr="00344C1D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2"/>
              </w:rPr>
              <w:t>остановки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line="239" w:lineRule="exact"/>
              <w:ind w:left="34" w:right="4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движения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line="239" w:lineRule="exact"/>
              <w:ind w:left="60" w:right="14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выделенного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line="239" w:lineRule="exact"/>
              <w:ind w:left="77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нерегулируемые: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line="239" w:lineRule="exact"/>
              <w:ind w:left="61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пути</w:t>
            </w:r>
            <w:r w:rsidRPr="00344C1D">
              <w:rPr>
                <w:rFonts w:ascii="Times New Roman" w:hAnsi="Times New Roman" w:cs="Times New Roman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2"/>
              </w:rPr>
              <w:t>следования</w:t>
            </w:r>
            <w:r w:rsidRPr="00344C1D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10"/>
              </w:rPr>
              <w:t>к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line="239" w:lineRule="exact"/>
              <w:ind w:left="68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</w:rPr>
              <w:t>пути: есть,</w:t>
            </w:r>
            <w:r w:rsidRPr="00344C1D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912B58" w:rsidTr="00912B58">
        <w:trPr>
          <w:trHeight w:hRule="exact" w:val="311"/>
        </w:trPr>
        <w:tc>
          <w:tcPr>
            <w:tcW w:w="654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line="243" w:lineRule="exact"/>
              <w:ind w:left="59" w:right="33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</w:rPr>
              <w:t>пассажирского</w:t>
            </w:r>
            <w:r w:rsidRPr="00344C1D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2"/>
              </w:rPr>
              <w:t>транспорта),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line="243" w:lineRule="exact"/>
              <w:ind w:left="69" w:right="33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транспорта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line="243" w:lineRule="exact"/>
              <w:ind w:left="34" w:right="8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(пешком)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line="243" w:lineRule="exact"/>
              <w:ind w:left="60" w:right="44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</w:rPr>
              <w:t>от</w:t>
            </w:r>
            <w:r w:rsidRPr="00344C1D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2"/>
              </w:rPr>
              <w:t>проезжей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line="243" w:lineRule="exact"/>
              <w:ind w:left="77" w:right="23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</w:rPr>
              <w:t>регулируемые,</w:t>
            </w:r>
            <w:r w:rsidRPr="00344C1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5"/>
              </w:rPr>
              <w:t>со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line="243" w:lineRule="exact"/>
              <w:ind w:left="61" w:right="61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объекту: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line="243" w:lineRule="exact"/>
              <w:ind w:left="29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</w:rPr>
              <w:t>(описать),</w:t>
            </w:r>
            <w:r w:rsidRPr="00344C1D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5"/>
              </w:rPr>
              <w:t>их</w:t>
            </w:r>
          </w:p>
        </w:tc>
      </w:tr>
      <w:tr w:rsidR="00912B58" w:rsidTr="00912B58">
        <w:trPr>
          <w:trHeight w:hRule="exact" w:val="311"/>
        </w:trPr>
        <w:tc>
          <w:tcPr>
            <w:tcW w:w="654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before="2" w:line="241" w:lineRule="exact"/>
              <w:ind w:left="59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</w:rPr>
              <w:t>наличие</w:t>
            </w:r>
            <w:r w:rsidRPr="00344C1D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2"/>
              </w:rPr>
              <w:t>адаптированного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before="2" w:line="241" w:lineRule="exact"/>
              <w:ind w:left="60" w:right="16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части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before="2" w:line="241" w:lineRule="exact"/>
              <w:ind w:left="77" w:right="51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звуковой</w:t>
            </w:r>
          </w:p>
        </w:tc>
        <w:tc>
          <w:tcPr>
            <w:tcW w:w="1994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before="2" w:line="241" w:lineRule="exact"/>
              <w:ind w:left="61" w:right="55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акустическая,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 w:rsidR="00912B58" w:rsidRPr="00344C1D" w:rsidRDefault="00912B58" w:rsidP="00912B58">
            <w:pPr>
              <w:pStyle w:val="TableParagraph"/>
              <w:spacing w:before="2" w:line="241" w:lineRule="exact"/>
              <w:ind w:left="29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</w:rPr>
              <w:t>обустройство</w:t>
            </w:r>
            <w:r w:rsidRPr="00344C1D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5"/>
              </w:rPr>
              <w:t>для</w:t>
            </w:r>
          </w:p>
        </w:tc>
      </w:tr>
      <w:tr w:rsidR="00912B58" w:rsidTr="00912B58">
        <w:trPr>
          <w:trHeight w:hRule="exact" w:val="811"/>
        </w:trPr>
        <w:tc>
          <w:tcPr>
            <w:tcW w:w="654" w:type="dxa"/>
            <w:tcBorders>
              <w:top w:val="nil"/>
              <w:bottom w:val="thinThickMediumGap" w:sz="4" w:space="0" w:color="232323"/>
            </w:tcBorders>
          </w:tcPr>
          <w:p w:rsidR="00912B58" w:rsidRPr="00344C1D" w:rsidRDefault="00912B58" w:rsidP="00912B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nil"/>
              <w:bottom w:val="thinThickMediumGap" w:sz="4" w:space="0" w:color="484848"/>
            </w:tcBorders>
          </w:tcPr>
          <w:p w:rsidR="00912B58" w:rsidRPr="00344C1D" w:rsidRDefault="00912B58" w:rsidP="00912B58">
            <w:pPr>
              <w:pStyle w:val="TableParagraph"/>
              <w:spacing w:line="280" w:lineRule="auto"/>
              <w:ind w:left="1136" w:hanging="977"/>
              <w:jc w:val="left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4"/>
              </w:rPr>
              <w:t>пассажирского</w:t>
            </w:r>
            <w:r w:rsidRPr="00344C1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44C1D">
              <w:rPr>
                <w:rFonts w:ascii="Times New Roman" w:hAnsi="Times New Roman" w:cs="Times New Roman"/>
                <w:b/>
                <w:spacing w:val="-4"/>
              </w:rPr>
              <w:t>транспорта</w:t>
            </w:r>
            <w:r w:rsidRPr="00344C1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4"/>
              </w:rPr>
              <w:t xml:space="preserve">к </w:t>
            </w:r>
            <w:r w:rsidRPr="00344C1D">
              <w:rPr>
                <w:rFonts w:ascii="Times New Roman" w:hAnsi="Times New Roman" w:cs="Times New Roman"/>
                <w:spacing w:val="-2"/>
              </w:rPr>
              <w:t>объекту</w:t>
            </w:r>
          </w:p>
        </w:tc>
        <w:tc>
          <w:tcPr>
            <w:tcW w:w="2426" w:type="dxa"/>
            <w:tcBorders>
              <w:top w:val="nil"/>
            </w:tcBorders>
          </w:tcPr>
          <w:p w:rsidR="00912B58" w:rsidRPr="00344C1D" w:rsidRDefault="00912B58" w:rsidP="00912B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nil"/>
            </w:tcBorders>
          </w:tcPr>
          <w:p w:rsidR="00912B58" w:rsidRPr="00344C1D" w:rsidRDefault="00912B58" w:rsidP="00912B5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12B58" w:rsidRPr="00344C1D" w:rsidRDefault="00912B58" w:rsidP="00912B58">
            <w:pPr>
              <w:pStyle w:val="TableParagraph"/>
              <w:ind w:left="100" w:right="38" w:firstLine="14"/>
              <w:jc w:val="left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 xml:space="preserve">пешеходного </w:t>
            </w:r>
            <w:r w:rsidRPr="00344C1D">
              <w:rPr>
                <w:rFonts w:ascii="Times New Roman" w:hAnsi="Times New Roman" w:cs="Times New Roman"/>
              </w:rPr>
              <w:t>пути</w:t>
            </w:r>
            <w:r w:rsidRPr="00344C1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44C1D">
              <w:rPr>
                <w:rFonts w:ascii="Times New Roman" w:hAnsi="Times New Roman" w:cs="Times New Roman"/>
              </w:rPr>
              <w:t>(да,</w:t>
            </w:r>
            <w:r w:rsidRPr="00344C1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4"/>
              </w:rPr>
              <w:t>нет)</w:t>
            </w:r>
          </w:p>
        </w:tc>
        <w:tc>
          <w:tcPr>
            <w:tcW w:w="1989" w:type="dxa"/>
            <w:tcBorders>
              <w:top w:val="nil"/>
            </w:tcBorders>
          </w:tcPr>
          <w:p w:rsidR="00912B58" w:rsidRPr="00344C1D" w:rsidRDefault="00912B58" w:rsidP="00912B58">
            <w:pPr>
              <w:pStyle w:val="TableParagraph"/>
              <w:spacing w:line="251" w:lineRule="exact"/>
              <w:ind w:left="287"/>
              <w:jc w:val="left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сигнализацией,</w:t>
            </w:r>
          </w:p>
          <w:p w:rsidR="00912B58" w:rsidRPr="00344C1D" w:rsidRDefault="00912B58" w:rsidP="00912B58">
            <w:pPr>
              <w:pStyle w:val="TableParagraph"/>
              <w:spacing w:line="252" w:lineRule="exact"/>
              <w:ind w:left="326"/>
              <w:jc w:val="left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b/>
                <w:spacing w:val="-7"/>
              </w:rPr>
              <w:t>таймером;</w:t>
            </w:r>
            <w:r w:rsidRPr="00344C1D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994" w:type="dxa"/>
            <w:tcBorders>
              <w:top w:val="nil"/>
            </w:tcBorders>
          </w:tcPr>
          <w:p w:rsidR="00912B58" w:rsidRPr="00344C1D" w:rsidRDefault="00912B58" w:rsidP="00912B58">
            <w:pPr>
              <w:pStyle w:val="TableParagraph"/>
              <w:ind w:left="289" w:firstLine="162"/>
              <w:jc w:val="left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тактильная, визуальная; нет</w:t>
            </w:r>
          </w:p>
        </w:tc>
        <w:tc>
          <w:tcPr>
            <w:tcW w:w="2163" w:type="dxa"/>
            <w:tcBorders>
              <w:top w:val="nil"/>
            </w:tcBorders>
          </w:tcPr>
          <w:p w:rsidR="00912B58" w:rsidRPr="00344C1D" w:rsidRDefault="00912B58" w:rsidP="00912B58">
            <w:pPr>
              <w:pStyle w:val="TableParagraph"/>
              <w:ind w:left="350" w:firstLine="100"/>
              <w:jc w:val="left"/>
              <w:rPr>
                <w:rFonts w:ascii="Times New Roman" w:hAnsi="Times New Roman" w:cs="Times New Roman"/>
                <w:lang w:val="ru-RU"/>
              </w:rPr>
            </w:pPr>
            <w:r w:rsidRPr="00344C1D">
              <w:rPr>
                <w:rFonts w:ascii="Times New Roman" w:hAnsi="Times New Roman" w:cs="Times New Roman"/>
                <w:lang w:val="ru-RU"/>
              </w:rPr>
              <w:t>инвалидов</w:t>
            </w:r>
            <w:r w:rsidRPr="00344C1D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lang w:val="ru-RU"/>
              </w:rPr>
              <w:t>на коляске:</w:t>
            </w:r>
            <w:r w:rsidRPr="00344C1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lang w:val="ru-RU"/>
              </w:rPr>
              <w:t>да, нет</w:t>
            </w:r>
          </w:p>
        </w:tc>
      </w:tr>
      <w:tr w:rsidR="00912B58" w:rsidTr="00912B58">
        <w:trPr>
          <w:trHeight w:hRule="exact" w:val="558"/>
        </w:trPr>
        <w:tc>
          <w:tcPr>
            <w:tcW w:w="654" w:type="dxa"/>
            <w:tcBorders>
              <w:top w:val="thickThinMediumGap" w:sz="4" w:space="0" w:color="232323"/>
              <w:bottom w:val="thickThinMediumGap" w:sz="4" w:space="0" w:color="232323"/>
            </w:tcBorders>
          </w:tcPr>
          <w:p w:rsidR="00912B58" w:rsidRPr="00344C1D" w:rsidRDefault="00912B58" w:rsidP="00912B58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lang w:val="ru-RU"/>
              </w:rPr>
            </w:pPr>
          </w:p>
          <w:p w:rsidR="00912B58" w:rsidRPr="00344C1D" w:rsidRDefault="00912B58" w:rsidP="00912B58">
            <w:pPr>
              <w:pStyle w:val="TableParagraph"/>
              <w:spacing w:line="151" w:lineRule="exact"/>
              <w:ind w:left="321"/>
              <w:jc w:val="left"/>
              <w:rPr>
                <w:rFonts w:ascii="Times New Roman" w:hAnsi="Times New Roman" w:cs="Times New Roman"/>
              </w:rPr>
            </w:pPr>
            <w:r w:rsidRPr="00344C1D">
              <w:rPr>
                <w:noProof/>
                <w:position w:val="-2"/>
                <w:lang w:eastAsia="ru-RU"/>
              </w:rPr>
              <w:drawing>
                <wp:inline distT="0" distB="0" distL="0" distR="0">
                  <wp:extent cx="22859" cy="96012"/>
                  <wp:effectExtent l="0" t="0" r="0" b="0"/>
                  <wp:docPr id="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  <w:tcBorders>
              <w:top w:val="thickThinMediumGap" w:sz="4" w:space="0" w:color="484848"/>
              <w:bottom w:val="thickThinMediumGap" w:sz="4" w:space="0" w:color="484848"/>
            </w:tcBorders>
          </w:tcPr>
          <w:p w:rsidR="00912B58" w:rsidRPr="00344C1D" w:rsidRDefault="00912B58" w:rsidP="00912B58">
            <w:pPr>
              <w:pStyle w:val="TableParagraph"/>
              <w:spacing w:before="60"/>
              <w:ind w:left="59" w:right="3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5"/>
              </w:rPr>
              <w:t>21</w:t>
            </w:r>
          </w:p>
        </w:tc>
        <w:tc>
          <w:tcPr>
            <w:tcW w:w="2426" w:type="dxa"/>
          </w:tcPr>
          <w:p w:rsidR="00912B58" w:rsidRPr="00344C1D" w:rsidRDefault="00912B58" w:rsidP="00912B58">
            <w:pPr>
              <w:pStyle w:val="TableParagraph"/>
              <w:spacing w:before="77"/>
              <w:ind w:left="69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5"/>
              </w:rPr>
              <w:t>22</w:t>
            </w:r>
          </w:p>
        </w:tc>
        <w:tc>
          <w:tcPr>
            <w:tcW w:w="1292" w:type="dxa"/>
          </w:tcPr>
          <w:p w:rsidR="00912B58" w:rsidRPr="00344C1D" w:rsidRDefault="00912B58" w:rsidP="00912B58">
            <w:pPr>
              <w:pStyle w:val="TableParagraph"/>
              <w:spacing w:before="82"/>
              <w:ind w:left="34" w:right="13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5"/>
                <w:w w:val="85"/>
              </w:rPr>
              <w:t>23</w:t>
            </w:r>
          </w:p>
        </w:tc>
        <w:tc>
          <w:tcPr>
            <w:tcW w:w="1417" w:type="dxa"/>
          </w:tcPr>
          <w:p w:rsidR="00912B58" w:rsidRPr="00344C1D" w:rsidRDefault="00912B58" w:rsidP="00912B58">
            <w:pPr>
              <w:pStyle w:val="TableParagraph"/>
              <w:spacing w:before="77"/>
              <w:ind w:left="60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5"/>
              </w:rPr>
              <w:t>24</w:t>
            </w:r>
          </w:p>
        </w:tc>
        <w:tc>
          <w:tcPr>
            <w:tcW w:w="1989" w:type="dxa"/>
          </w:tcPr>
          <w:p w:rsidR="00912B58" w:rsidRPr="00344C1D" w:rsidRDefault="00912B58" w:rsidP="00912B58">
            <w:pPr>
              <w:pStyle w:val="TableParagraph"/>
              <w:spacing w:before="77"/>
              <w:ind w:left="77" w:right="7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994" w:type="dxa"/>
          </w:tcPr>
          <w:p w:rsidR="00912B58" w:rsidRPr="00344C1D" w:rsidRDefault="00912B58" w:rsidP="00912B58">
            <w:pPr>
              <w:pStyle w:val="TableParagraph"/>
              <w:spacing w:before="80"/>
              <w:ind w:left="61" w:right="27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5"/>
              </w:rPr>
              <w:t>26</w:t>
            </w:r>
          </w:p>
        </w:tc>
        <w:tc>
          <w:tcPr>
            <w:tcW w:w="2163" w:type="dxa"/>
          </w:tcPr>
          <w:p w:rsidR="00912B58" w:rsidRPr="00344C1D" w:rsidRDefault="00912B58" w:rsidP="00912B58">
            <w:pPr>
              <w:pStyle w:val="TableParagraph"/>
              <w:spacing w:before="73"/>
              <w:ind w:left="29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5"/>
              </w:rPr>
              <w:t>27</w:t>
            </w:r>
          </w:p>
        </w:tc>
      </w:tr>
      <w:tr w:rsidR="00912B58" w:rsidTr="00912B58">
        <w:trPr>
          <w:trHeight w:hRule="exact" w:val="1759"/>
        </w:trPr>
        <w:tc>
          <w:tcPr>
            <w:tcW w:w="654" w:type="dxa"/>
            <w:tcBorders>
              <w:top w:val="thickThinMediumGap" w:sz="4" w:space="0" w:color="232323"/>
              <w:bottom w:val="thickThinMediumGap" w:sz="4" w:space="0" w:color="232323"/>
            </w:tcBorders>
          </w:tcPr>
          <w:p w:rsidR="00912B58" w:rsidRDefault="00912B58" w:rsidP="00912B5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979" w:type="dxa"/>
            <w:tcBorders>
              <w:top w:val="thickThinMediumGap" w:sz="4" w:space="0" w:color="484848"/>
              <w:bottom w:val="thickThinMediumGap" w:sz="4" w:space="0" w:color="484848"/>
            </w:tcBorders>
          </w:tcPr>
          <w:p w:rsidR="00912B58" w:rsidRDefault="00912B58" w:rsidP="00912B5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Маршрутные автобусы №120,24,113</w:t>
            </w:r>
          </w:p>
        </w:tc>
        <w:tc>
          <w:tcPr>
            <w:tcW w:w="2426" w:type="dxa"/>
          </w:tcPr>
          <w:p w:rsidR="00912B58" w:rsidRDefault="00912B58" w:rsidP="00912B5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55м.</w:t>
            </w:r>
          </w:p>
        </w:tc>
        <w:tc>
          <w:tcPr>
            <w:tcW w:w="1292" w:type="dxa"/>
          </w:tcPr>
          <w:p w:rsidR="00912B58" w:rsidRDefault="00912B58" w:rsidP="00912B5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2-3 мин.</w:t>
            </w:r>
          </w:p>
        </w:tc>
        <w:tc>
          <w:tcPr>
            <w:tcW w:w="1417" w:type="dxa"/>
          </w:tcPr>
          <w:p w:rsidR="00912B58" w:rsidRDefault="00912B58" w:rsidP="00912B5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Да</w:t>
            </w:r>
          </w:p>
        </w:tc>
        <w:tc>
          <w:tcPr>
            <w:tcW w:w="1989" w:type="dxa"/>
          </w:tcPr>
          <w:p w:rsidR="00912B58" w:rsidRDefault="00912B58" w:rsidP="00912B5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Нет</w:t>
            </w:r>
          </w:p>
        </w:tc>
        <w:tc>
          <w:tcPr>
            <w:tcW w:w="1994" w:type="dxa"/>
          </w:tcPr>
          <w:p w:rsidR="00912B58" w:rsidRDefault="00912B58" w:rsidP="00912B5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Визуальная</w:t>
            </w:r>
          </w:p>
        </w:tc>
        <w:tc>
          <w:tcPr>
            <w:tcW w:w="2163" w:type="dxa"/>
          </w:tcPr>
          <w:p w:rsidR="00912B58" w:rsidRPr="00344C1D" w:rsidRDefault="00912B58" w:rsidP="00912B5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44C1D">
              <w:rPr>
                <w:rFonts w:ascii="Times New Roman" w:hAnsi="Times New Roman" w:cs="Times New Roman"/>
                <w:szCs w:val="24"/>
                <w:lang w:val="ru-RU"/>
              </w:rPr>
              <w:t>Ступени к крыльцу школы высотой  0,5м,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- установлен пандус.</w:t>
            </w:r>
          </w:p>
          <w:p w:rsidR="00912B58" w:rsidRDefault="00912B58" w:rsidP="00912B5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Порог входной </w:t>
            </w:r>
            <w:r w:rsidRPr="00344C1D">
              <w:rPr>
                <w:rFonts w:ascii="Times New Roman" w:hAnsi="Times New Roman" w:cs="Times New Roman"/>
                <w:szCs w:val="24"/>
              </w:rPr>
              <w:t>двери</w:t>
            </w:r>
            <w:r>
              <w:rPr>
                <w:rFonts w:ascii="Times New Roman" w:hAnsi="Times New Roman" w:cs="Times New Roman"/>
                <w:szCs w:val="24"/>
              </w:rPr>
              <w:t xml:space="preserve"> 0,1м.</w:t>
            </w:r>
          </w:p>
        </w:tc>
      </w:tr>
      <w:tr w:rsidR="00912B58" w:rsidTr="00912B58">
        <w:trPr>
          <w:trHeight w:hRule="exact" w:val="1759"/>
        </w:trPr>
        <w:tc>
          <w:tcPr>
            <w:tcW w:w="654" w:type="dxa"/>
            <w:tcBorders>
              <w:top w:val="thickThinMediumGap" w:sz="4" w:space="0" w:color="232323"/>
              <w:bottom w:val="single" w:sz="4" w:space="0" w:color="auto"/>
            </w:tcBorders>
          </w:tcPr>
          <w:p w:rsidR="00912B58" w:rsidRPr="00912B58" w:rsidRDefault="00912B58" w:rsidP="00912B5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2.</w:t>
            </w:r>
          </w:p>
        </w:tc>
        <w:tc>
          <w:tcPr>
            <w:tcW w:w="2979" w:type="dxa"/>
            <w:tcBorders>
              <w:top w:val="thickThinMediumGap" w:sz="4" w:space="0" w:color="484848"/>
              <w:bottom w:val="single" w:sz="4" w:space="0" w:color="auto"/>
            </w:tcBorders>
          </w:tcPr>
          <w:p w:rsidR="00912B58" w:rsidRPr="00912B58" w:rsidRDefault="00912B58" w:rsidP="00912B5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</w:rPr>
              <w:t>Маршрутные автобусы №120,24,113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,130</w:t>
            </w:r>
          </w:p>
        </w:tc>
        <w:tc>
          <w:tcPr>
            <w:tcW w:w="2426" w:type="dxa"/>
            <w:tcBorders>
              <w:bottom w:val="single" w:sz="4" w:space="0" w:color="auto"/>
            </w:tcBorders>
          </w:tcPr>
          <w:p w:rsidR="00912B58" w:rsidRDefault="00912B58" w:rsidP="00912B5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100</w:t>
            </w:r>
            <w:r>
              <w:rPr>
                <w:rFonts w:ascii="Times New Roman" w:hAnsi="Times New Roman" w:cs="Times New Roman"/>
                <w:szCs w:val="24"/>
              </w:rPr>
              <w:t>м.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912B58" w:rsidRDefault="00912B58" w:rsidP="00912B5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 xml:space="preserve"> мин.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2B58" w:rsidRDefault="00912B58" w:rsidP="00912B5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Да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912B58" w:rsidRDefault="00912B58" w:rsidP="00912B5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Нет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912B58" w:rsidRDefault="00912B58" w:rsidP="00912B5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Визуальная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912B58" w:rsidRPr="00344C1D" w:rsidRDefault="00912B58" w:rsidP="00912B5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44C1D">
              <w:rPr>
                <w:rFonts w:ascii="Times New Roman" w:hAnsi="Times New Roman" w:cs="Times New Roman"/>
                <w:szCs w:val="24"/>
                <w:lang w:val="ru-RU"/>
              </w:rPr>
              <w:t>Ступ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ени к крыльцу школы высотой  0,2</w:t>
            </w:r>
            <w:r w:rsidRPr="00344C1D">
              <w:rPr>
                <w:rFonts w:ascii="Times New Roman" w:hAnsi="Times New Roman" w:cs="Times New Roman"/>
                <w:szCs w:val="24"/>
                <w:lang w:val="ru-RU"/>
              </w:rPr>
              <w:t>м,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- установлен пандус.</w:t>
            </w:r>
          </w:p>
          <w:p w:rsidR="00912B58" w:rsidRDefault="00912B58" w:rsidP="00912B5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Порог входной </w:t>
            </w:r>
            <w:r w:rsidRPr="00344C1D">
              <w:rPr>
                <w:rFonts w:ascii="Times New Roman" w:hAnsi="Times New Roman" w:cs="Times New Roman"/>
                <w:szCs w:val="24"/>
              </w:rPr>
              <w:t>двери</w:t>
            </w:r>
            <w:r>
              <w:rPr>
                <w:rFonts w:ascii="Times New Roman" w:hAnsi="Times New Roman" w:cs="Times New Roman"/>
                <w:szCs w:val="24"/>
              </w:rPr>
              <w:t xml:space="preserve"> 0,1м.</w:t>
            </w:r>
          </w:p>
        </w:tc>
      </w:tr>
    </w:tbl>
    <w:p w:rsidR="00912B58" w:rsidRPr="00912B58" w:rsidRDefault="00912B58" w:rsidP="00912B58"/>
    <w:p w:rsidR="00912B58" w:rsidRPr="00912B58" w:rsidRDefault="00912B58" w:rsidP="00912B58"/>
    <w:p w:rsidR="00912B58" w:rsidRPr="00912B58" w:rsidRDefault="00912B58" w:rsidP="00912B58"/>
    <w:p w:rsidR="00912B58" w:rsidRPr="00912B58" w:rsidRDefault="00912B58" w:rsidP="00912B58"/>
    <w:p w:rsidR="00912B58" w:rsidRPr="00912B58" w:rsidRDefault="00912B58" w:rsidP="00912B58"/>
    <w:p w:rsidR="00912B58" w:rsidRPr="00912B58" w:rsidRDefault="00912B58" w:rsidP="00912B58"/>
    <w:p w:rsidR="00912B58" w:rsidRPr="00912B58" w:rsidRDefault="00912B58" w:rsidP="00912B58"/>
    <w:p w:rsidR="00912B58" w:rsidRPr="00912B58" w:rsidRDefault="00912B58" w:rsidP="00912B58"/>
    <w:p w:rsidR="00912B58" w:rsidRPr="00912B58" w:rsidRDefault="00912B58" w:rsidP="00912B58"/>
    <w:p w:rsidR="00912B58" w:rsidRPr="00912B58" w:rsidRDefault="00912B58" w:rsidP="00912B58"/>
    <w:p w:rsidR="00912B58" w:rsidRPr="00912B58" w:rsidRDefault="00912B58" w:rsidP="00912B58"/>
    <w:p w:rsidR="00912B58" w:rsidRPr="00912B58" w:rsidRDefault="00912B58" w:rsidP="00912B58"/>
    <w:p w:rsidR="00912B58" w:rsidRPr="00912B58" w:rsidRDefault="00912B58" w:rsidP="00912B58"/>
    <w:p w:rsidR="00912B58" w:rsidRPr="00912B58" w:rsidRDefault="00912B58" w:rsidP="00912B58"/>
    <w:p w:rsidR="00912B58" w:rsidRPr="00912B58" w:rsidRDefault="00912B58" w:rsidP="00912B58"/>
    <w:p w:rsidR="00912B58" w:rsidRPr="00912B58" w:rsidRDefault="00912B58" w:rsidP="00912B58"/>
    <w:p w:rsidR="00912B58" w:rsidRDefault="00912B58" w:rsidP="00912B58"/>
    <w:p w:rsidR="00912B58" w:rsidRDefault="00912B58" w:rsidP="00912B58"/>
    <w:p w:rsidR="00344C1D" w:rsidRPr="00912B58" w:rsidRDefault="00344C1D" w:rsidP="00912B58">
      <w:pPr>
        <w:jc w:val="right"/>
      </w:pPr>
    </w:p>
    <w:p w:rsidR="002C2C98" w:rsidRDefault="00344C1D" w:rsidP="002C2C98">
      <w:pPr>
        <w:rPr>
          <w:rFonts w:ascii="Consolas"/>
        </w:rPr>
        <w:sectPr w:rsidR="002C2C98">
          <w:pgSz w:w="16840" w:h="11920" w:orient="landscape"/>
          <w:pgMar w:top="1140" w:right="60" w:bottom="280" w:left="1200" w:header="720" w:footer="720" w:gutter="0"/>
          <w:cols w:space="720"/>
        </w:sectPr>
      </w:pPr>
      <w:r>
        <w:rPr>
          <w:rFonts w:ascii="Consolas"/>
        </w:rPr>
        <w:br w:type="textWrapping" w:clear="all"/>
      </w:r>
    </w:p>
    <w:p w:rsidR="002C2C98" w:rsidRDefault="002C2C98" w:rsidP="002C2C98">
      <w:pPr>
        <w:spacing w:before="80"/>
        <w:ind w:left="4398" w:right="4877"/>
        <w:jc w:val="center"/>
        <w:rPr>
          <w:sz w:val="21"/>
        </w:rPr>
      </w:pPr>
      <w:r>
        <w:rPr>
          <w:spacing w:val="-2"/>
          <w:sz w:val="21"/>
        </w:rPr>
        <w:lastRenderedPageBreak/>
        <w:t>Реестр</w:t>
      </w:r>
    </w:p>
    <w:p w:rsidR="002C2C98" w:rsidRDefault="002C2C98" w:rsidP="002C2C98">
      <w:pPr>
        <w:spacing w:before="17" w:line="256" w:lineRule="auto"/>
        <w:ind w:left="4372" w:right="4877"/>
        <w:jc w:val="center"/>
        <w:rPr>
          <w:sz w:val="21"/>
        </w:rPr>
      </w:pPr>
      <w:r>
        <w:rPr>
          <w:sz w:val="21"/>
        </w:rPr>
        <w:t>доступности</w:t>
      </w:r>
      <w:r>
        <w:rPr>
          <w:spacing w:val="40"/>
          <w:sz w:val="21"/>
        </w:rPr>
        <w:t xml:space="preserve"> </w:t>
      </w:r>
      <w:r>
        <w:rPr>
          <w:sz w:val="21"/>
        </w:rPr>
        <w:t>значимых</w:t>
      </w:r>
      <w:r>
        <w:rPr>
          <w:spacing w:val="35"/>
          <w:sz w:val="21"/>
        </w:rPr>
        <w:t xml:space="preserve"> </w:t>
      </w:r>
      <w:r>
        <w:rPr>
          <w:color w:val="0F0F0F"/>
          <w:sz w:val="21"/>
        </w:rPr>
        <w:t xml:space="preserve">(приоритетных) </w:t>
      </w:r>
      <w:r>
        <w:rPr>
          <w:sz w:val="21"/>
        </w:rPr>
        <w:t>для</w:t>
      </w:r>
      <w:r>
        <w:rPr>
          <w:spacing w:val="37"/>
          <w:sz w:val="21"/>
        </w:rPr>
        <w:t xml:space="preserve"> </w:t>
      </w:r>
      <w:r>
        <w:rPr>
          <w:sz w:val="21"/>
        </w:rPr>
        <w:t>инвалидов транспортных</w:t>
      </w:r>
      <w:r>
        <w:rPr>
          <w:spacing w:val="40"/>
          <w:sz w:val="21"/>
        </w:rPr>
        <w:t xml:space="preserve"> </w:t>
      </w:r>
      <w:r>
        <w:rPr>
          <w:sz w:val="21"/>
        </w:rPr>
        <w:t>средств собственного транспорта</w:t>
      </w:r>
    </w:p>
    <w:p w:rsidR="002C2C98" w:rsidRDefault="002C2C98" w:rsidP="002C2C98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/>
      </w:tblPr>
      <w:tblGrid>
        <w:gridCol w:w="1828"/>
        <w:gridCol w:w="1594"/>
        <w:gridCol w:w="1243"/>
        <w:gridCol w:w="1363"/>
        <w:gridCol w:w="1829"/>
        <w:gridCol w:w="1248"/>
      </w:tblGrid>
      <w:tr w:rsidR="002C2C98" w:rsidTr="00FA1281">
        <w:trPr>
          <w:trHeight w:val="988"/>
        </w:trPr>
        <w:tc>
          <w:tcPr>
            <w:tcW w:w="4665" w:type="dxa"/>
            <w:gridSpan w:val="3"/>
          </w:tcPr>
          <w:p w:rsidR="002C2C98" w:rsidRPr="007759CC" w:rsidRDefault="002C2C98" w:rsidP="00FA1281">
            <w:pPr>
              <w:pStyle w:val="TableParagraph"/>
              <w:spacing w:before="117" w:line="249" w:lineRule="auto"/>
              <w:ind w:left="401" w:right="304"/>
              <w:rPr>
                <w:rFonts w:ascii="Times New Roman" w:hAnsi="Times New Roman" w:cs="Times New Roman"/>
                <w:lang w:val="ru-RU"/>
              </w:rPr>
            </w:pPr>
            <w:r w:rsidRPr="007759CC">
              <w:rPr>
                <w:rFonts w:ascii="Times New Roman" w:hAnsi="Times New Roman" w:cs="Times New Roman"/>
                <w:spacing w:val="-2"/>
                <w:w w:val="90"/>
                <w:lang w:val="ru-RU"/>
              </w:rPr>
              <w:t xml:space="preserve">Общее количество транспортных средств </w:t>
            </w:r>
            <w:r w:rsidRPr="007759CC">
              <w:rPr>
                <w:rFonts w:ascii="Times New Roman" w:hAnsi="Times New Roman" w:cs="Times New Roman"/>
                <w:lang w:val="ru-RU"/>
              </w:rPr>
              <w:t>общего</w:t>
            </w:r>
            <w:r w:rsidRPr="007759CC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7759CC">
              <w:rPr>
                <w:rFonts w:ascii="Times New Roman" w:hAnsi="Times New Roman" w:cs="Times New Roman"/>
                <w:lang w:val="ru-RU"/>
              </w:rPr>
              <w:t>пользования</w:t>
            </w:r>
            <w:r w:rsidRPr="007759CC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7759CC">
              <w:rPr>
                <w:rFonts w:ascii="Times New Roman" w:hAnsi="Times New Roman" w:cs="Times New Roman"/>
                <w:lang w:val="ru-RU"/>
              </w:rPr>
              <w:t>(общественный транспорт),</w:t>
            </w:r>
            <w:r w:rsidRPr="007759CC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7759CC">
              <w:rPr>
                <w:rFonts w:ascii="Times New Roman" w:hAnsi="Times New Roman" w:cs="Times New Roman"/>
                <w:lang w:val="ru-RU"/>
              </w:rPr>
              <w:t>в том</w:t>
            </w:r>
            <w:r w:rsidRPr="007759CC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7759CC">
              <w:rPr>
                <w:rFonts w:ascii="Times New Roman" w:hAnsi="Times New Roman" w:cs="Times New Roman"/>
                <w:lang w:val="ru-RU"/>
              </w:rPr>
              <w:t>числе</w:t>
            </w:r>
          </w:p>
        </w:tc>
        <w:tc>
          <w:tcPr>
            <w:tcW w:w="4440" w:type="dxa"/>
            <w:gridSpan w:val="3"/>
          </w:tcPr>
          <w:p w:rsidR="002C2C98" w:rsidRPr="00344C1D" w:rsidRDefault="002C2C98" w:rsidP="00FA1281">
            <w:pPr>
              <w:pStyle w:val="TableParagraph"/>
              <w:spacing w:before="117" w:line="249" w:lineRule="auto"/>
              <w:ind w:left="139" w:right="96" w:firstLine="40"/>
              <w:rPr>
                <w:rFonts w:ascii="Times New Roman" w:hAnsi="Times New Roman" w:cs="Times New Roman"/>
                <w:lang w:val="ru-RU"/>
              </w:rPr>
            </w:pPr>
            <w:r w:rsidRPr="00344C1D">
              <w:rPr>
                <w:rFonts w:ascii="Times New Roman" w:hAnsi="Times New Roman" w:cs="Times New Roman"/>
                <w:spacing w:val="-8"/>
                <w:lang w:val="ru-RU"/>
              </w:rPr>
              <w:t>Количество</w:t>
            </w:r>
            <w:r w:rsidRPr="00344C1D">
              <w:rPr>
                <w:rFonts w:ascii="Times New Roman" w:hAnsi="Times New Roman" w:cs="Times New Roman"/>
                <w:spacing w:val="-37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spacing w:val="-8"/>
                <w:lang w:val="ru-RU"/>
              </w:rPr>
              <w:t xml:space="preserve">транспортных средств общего </w:t>
            </w:r>
            <w:r w:rsidRPr="00344C1D">
              <w:rPr>
                <w:rFonts w:ascii="Times New Roman" w:hAnsi="Times New Roman" w:cs="Times New Roman"/>
                <w:lang w:val="ru-RU"/>
              </w:rPr>
              <w:t>пользования</w:t>
            </w:r>
            <w:r w:rsidRPr="00344C1D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lang w:val="ru-RU"/>
              </w:rPr>
              <w:t>(общественный</w:t>
            </w:r>
            <w:r w:rsidRPr="00344C1D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lang w:val="ru-RU"/>
              </w:rPr>
              <w:t>транспорт) адаптированных для</w:t>
            </w:r>
            <w:r w:rsidRPr="00344C1D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lang w:val="ru-RU"/>
              </w:rPr>
              <w:t>инвалидов,</w:t>
            </w:r>
            <w:r w:rsidRPr="00344C1D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lang w:val="ru-RU"/>
              </w:rPr>
              <w:t>в том</w:t>
            </w:r>
            <w:r w:rsidRPr="00344C1D">
              <w:rPr>
                <w:rFonts w:ascii="Times New Roman" w:hAnsi="Times New Roman" w:cs="Times New Roman"/>
                <w:spacing w:val="38"/>
                <w:lang w:val="ru-RU"/>
              </w:rPr>
              <w:t xml:space="preserve"> </w:t>
            </w:r>
            <w:r w:rsidRPr="00344C1D">
              <w:rPr>
                <w:rFonts w:ascii="Times New Roman" w:hAnsi="Times New Roman" w:cs="Times New Roman"/>
                <w:lang w:val="ru-RU"/>
              </w:rPr>
              <w:t>числе</w:t>
            </w:r>
          </w:p>
        </w:tc>
      </w:tr>
      <w:tr w:rsidR="002C2C98" w:rsidTr="00912B58">
        <w:trPr>
          <w:trHeight w:val="469"/>
        </w:trPr>
        <w:tc>
          <w:tcPr>
            <w:tcW w:w="1828" w:type="dxa"/>
          </w:tcPr>
          <w:p w:rsidR="002C2C98" w:rsidRPr="00344C1D" w:rsidRDefault="002C2C98" w:rsidP="00FA1281">
            <w:pPr>
              <w:pStyle w:val="TableParagraph"/>
              <w:spacing w:before="87"/>
              <w:ind w:left="426"/>
              <w:jc w:val="left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</w:rPr>
              <w:t>автобус</w:t>
            </w:r>
            <w:r w:rsidRPr="00344C1D">
              <w:rPr>
                <w:rFonts w:ascii="Times New Roman" w:hAnsi="Times New Roman" w:cs="Times New Roman"/>
                <w:spacing w:val="-10"/>
              </w:rPr>
              <w:t>ы</w:t>
            </w:r>
          </w:p>
        </w:tc>
        <w:tc>
          <w:tcPr>
            <w:tcW w:w="1594" w:type="dxa"/>
          </w:tcPr>
          <w:p w:rsidR="002C2C98" w:rsidRPr="00344C1D" w:rsidRDefault="002C2C98" w:rsidP="00FA1281">
            <w:pPr>
              <w:pStyle w:val="TableParagraph"/>
              <w:spacing w:before="87"/>
              <w:ind w:left="71" w:right="33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  <w:w w:val="105"/>
              </w:rPr>
              <w:t>троллейбусы</w:t>
            </w:r>
          </w:p>
        </w:tc>
        <w:tc>
          <w:tcPr>
            <w:tcW w:w="1243" w:type="dxa"/>
          </w:tcPr>
          <w:p w:rsidR="002C2C98" w:rsidRPr="00344C1D" w:rsidRDefault="002C2C98" w:rsidP="00FA1281">
            <w:pPr>
              <w:pStyle w:val="TableParagraph"/>
              <w:spacing w:before="87"/>
              <w:ind w:left="51" w:right="14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  <w:w w:val="105"/>
              </w:rPr>
              <w:t>трамваи</w:t>
            </w:r>
          </w:p>
        </w:tc>
        <w:tc>
          <w:tcPr>
            <w:tcW w:w="1363" w:type="dxa"/>
          </w:tcPr>
          <w:p w:rsidR="002C2C98" w:rsidRPr="00344C1D" w:rsidRDefault="002C2C98" w:rsidP="00FA1281">
            <w:pPr>
              <w:pStyle w:val="TableParagraph"/>
              <w:spacing w:before="87"/>
              <w:ind w:left="76" w:right="16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  <w:w w:val="110"/>
              </w:rPr>
              <w:t>автобусы</w:t>
            </w:r>
          </w:p>
        </w:tc>
        <w:tc>
          <w:tcPr>
            <w:tcW w:w="1829" w:type="dxa"/>
          </w:tcPr>
          <w:p w:rsidR="002C2C98" w:rsidRPr="00344C1D" w:rsidRDefault="002C2C98" w:rsidP="00FA1281">
            <w:pPr>
              <w:pStyle w:val="TableParagraph"/>
              <w:spacing w:before="87"/>
              <w:ind w:left="323"/>
              <w:jc w:val="left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троллейбус</w:t>
            </w:r>
            <w:r w:rsidRPr="00344C1D">
              <w:rPr>
                <w:rFonts w:ascii="Times New Roman" w:hAnsi="Times New Roman" w:cs="Times New Roman"/>
                <w:spacing w:val="-10"/>
              </w:rPr>
              <w:t>ы</w:t>
            </w:r>
          </w:p>
        </w:tc>
        <w:tc>
          <w:tcPr>
            <w:tcW w:w="1248" w:type="dxa"/>
          </w:tcPr>
          <w:p w:rsidR="002C2C98" w:rsidRPr="00344C1D" w:rsidRDefault="002C2C98" w:rsidP="00FA1281">
            <w:pPr>
              <w:pStyle w:val="TableParagraph"/>
              <w:spacing w:before="87"/>
              <w:ind w:left="40" w:right="8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2"/>
              </w:rPr>
              <w:t>трамваи</w:t>
            </w:r>
          </w:p>
        </w:tc>
      </w:tr>
      <w:tr w:rsidR="002C2C98" w:rsidTr="00912B58">
        <w:trPr>
          <w:trHeight w:val="455"/>
        </w:trPr>
        <w:tc>
          <w:tcPr>
            <w:tcW w:w="1828" w:type="dxa"/>
          </w:tcPr>
          <w:p w:rsidR="002C2C98" w:rsidRPr="00344C1D" w:rsidRDefault="002C2C98" w:rsidP="00FA1281">
            <w:pPr>
              <w:pStyle w:val="TableParagraph"/>
              <w:spacing w:before="2" w:after="1"/>
              <w:jc w:val="left"/>
              <w:rPr>
                <w:rFonts w:ascii="Times New Roman" w:hAnsi="Times New Roman" w:cs="Times New Roman"/>
              </w:rPr>
            </w:pPr>
          </w:p>
          <w:p w:rsidR="002C2C98" w:rsidRPr="00344C1D" w:rsidRDefault="002C2C98" w:rsidP="00FA1281">
            <w:pPr>
              <w:pStyle w:val="TableParagraph"/>
              <w:spacing w:line="151" w:lineRule="exact"/>
              <w:ind w:left="837"/>
              <w:jc w:val="left"/>
              <w:rPr>
                <w:rFonts w:ascii="Times New Roman" w:hAnsi="Times New Roman" w:cs="Times New Roman"/>
              </w:rPr>
            </w:pPr>
            <w:r w:rsidRPr="00344C1D">
              <w:rPr>
                <w:noProof/>
                <w:position w:val="-2"/>
                <w:lang w:eastAsia="ru-RU"/>
              </w:rPr>
              <w:drawing>
                <wp:inline distT="0" distB="0" distL="0" distR="0">
                  <wp:extent cx="18288" cy="9601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</w:tcPr>
          <w:p w:rsidR="002C2C98" w:rsidRPr="00344C1D" w:rsidRDefault="002C2C98" w:rsidP="00FA1281">
            <w:pPr>
              <w:pStyle w:val="TableParagraph"/>
              <w:spacing w:before="52"/>
              <w:ind w:left="71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243" w:type="dxa"/>
          </w:tcPr>
          <w:p w:rsidR="002C2C98" w:rsidRPr="00344C1D" w:rsidRDefault="002C2C98" w:rsidP="00FA1281">
            <w:pPr>
              <w:pStyle w:val="TableParagraph"/>
              <w:spacing w:before="49"/>
              <w:ind w:left="51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10"/>
                <w:w w:val="95"/>
              </w:rPr>
              <w:t>3</w:t>
            </w:r>
          </w:p>
        </w:tc>
        <w:tc>
          <w:tcPr>
            <w:tcW w:w="1363" w:type="dxa"/>
          </w:tcPr>
          <w:p w:rsidR="002C2C98" w:rsidRPr="00344C1D" w:rsidRDefault="002C2C98" w:rsidP="00FA1281">
            <w:pPr>
              <w:pStyle w:val="TableParagraph"/>
              <w:spacing w:before="49"/>
              <w:ind w:left="76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10"/>
                <w:w w:val="95"/>
              </w:rPr>
              <w:t>4</w:t>
            </w:r>
          </w:p>
        </w:tc>
        <w:tc>
          <w:tcPr>
            <w:tcW w:w="1829" w:type="dxa"/>
          </w:tcPr>
          <w:p w:rsidR="002C2C98" w:rsidRPr="00344C1D" w:rsidRDefault="002C2C98" w:rsidP="00FA1281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</w:rPr>
            </w:pPr>
          </w:p>
          <w:p w:rsidR="002C2C98" w:rsidRPr="00344C1D" w:rsidRDefault="002C2C98" w:rsidP="00FA1281">
            <w:pPr>
              <w:pStyle w:val="TableParagraph"/>
              <w:spacing w:line="151" w:lineRule="exact"/>
              <w:ind w:left="893"/>
              <w:jc w:val="left"/>
              <w:rPr>
                <w:rFonts w:ascii="Times New Roman" w:hAnsi="Times New Roman" w:cs="Times New Roman"/>
              </w:rPr>
            </w:pPr>
            <w:r w:rsidRPr="00344C1D">
              <w:rPr>
                <w:noProof/>
                <w:position w:val="-2"/>
                <w:lang w:eastAsia="ru-RU"/>
              </w:rPr>
              <w:drawing>
                <wp:inline distT="0" distB="0" distL="0" distR="0">
                  <wp:extent cx="50292" cy="9601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:rsidR="002C2C98" w:rsidRPr="00344C1D" w:rsidRDefault="002C2C98" w:rsidP="00FA1281">
            <w:pPr>
              <w:pStyle w:val="TableParagraph"/>
              <w:spacing w:before="84"/>
              <w:ind w:left="40"/>
              <w:rPr>
                <w:rFonts w:ascii="Times New Roman" w:hAnsi="Times New Roman" w:cs="Times New Roman"/>
              </w:rPr>
            </w:pPr>
            <w:r w:rsidRPr="00344C1D">
              <w:rPr>
                <w:rFonts w:ascii="Times New Roman" w:hAnsi="Times New Roman" w:cs="Times New Roman"/>
                <w:spacing w:val="-10"/>
                <w:w w:val="105"/>
              </w:rPr>
              <w:t>6</w:t>
            </w:r>
          </w:p>
        </w:tc>
      </w:tr>
      <w:tr w:rsidR="002C2C98" w:rsidTr="00912B58">
        <w:trPr>
          <w:trHeight w:val="460"/>
        </w:trPr>
        <w:tc>
          <w:tcPr>
            <w:tcW w:w="1828" w:type="dxa"/>
          </w:tcPr>
          <w:p w:rsidR="002C2C98" w:rsidRPr="00912B58" w:rsidRDefault="00344C1D" w:rsidP="00344C1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</w:rPr>
              <w:t>№ 120,24,113</w:t>
            </w:r>
            <w:r w:rsidR="00912B58">
              <w:rPr>
                <w:rFonts w:ascii="Times New Roman" w:hAnsi="Times New Roman" w:cs="Times New Roman"/>
                <w:szCs w:val="24"/>
                <w:lang w:val="ru-RU"/>
              </w:rPr>
              <w:t>,130</w:t>
            </w:r>
          </w:p>
        </w:tc>
        <w:tc>
          <w:tcPr>
            <w:tcW w:w="1594" w:type="dxa"/>
          </w:tcPr>
          <w:p w:rsidR="002C2C98" w:rsidRPr="00344C1D" w:rsidRDefault="00344C1D" w:rsidP="00344C1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43" w:type="dxa"/>
          </w:tcPr>
          <w:p w:rsidR="002C2C98" w:rsidRPr="00344C1D" w:rsidRDefault="00344C1D" w:rsidP="00344C1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63" w:type="dxa"/>
          </w:tcPr>
          <w:p w:rsidR="002C2C98" w:rsidRPr="00344C1D" w:rsidRDefault="00344C1D" w:rsidP="00344C1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29" w:type="dxa"/>
          </w:tcPr>
          <w:p w:rsidR="002C2C98" w:rsidRPr="00344C1D" w:rsidRDefault="00344C1D" w:rsidP="00344C1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48" w:type="dxa"/>
          </w:tcPr>
          <w:p w:rsidR="002C2C98" w:rsidRPr="00344C1D" w:rsidRDefault="00344C1D" w:rsidP="00344C1D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:rsidR="002C2C98" w:rsidRDefault="002C2C98" w:rsidP="002C2C98">
      <w:pPr>
        <w:rPr>
          <w:sz w:val="20"/>
        </w:rPr>
      </w:pPr>
    </w:p>
    <w:p w:rsidR="00344C1D" w:rsidRDefault="00344C1D" w:rsidP="002C2C98">
      <w:pPr>
        <w:rPr>
          <w:sz w:val="20"/>
        </w:rPr>
      </w:pPr>
    </w:p>
    <w:p w:rsidR="00E67DB7" w:rsidRDefault="00E67DB7" w:rsidP="007759CC">
      <w:pPr>
        <w:spacing w:before="65"/>
        <w:ind w:right="721"/>
        <w:jc w:val="right"/>
        <w:rPr>
          <w:spacing w:val="-10"/>
          <w:sz w:val="21"/>
        </w:rPr>
      </w:pPr>
      <w:r>
        <w:rPr>
          <w:sz w:val="20"/>
        </w:rPr>
        <w:tab/>
      </w:r>
      <w:r>
        <w:rPr>
          <w:sz w:val="21"/>
        </w:rPr>
        <w:t>Приложение</w:t>
      </w:r>
      <w:r>
        <w:rPr>
          <w:spacing w:val="20"/>
          <w:sz w:val="21"/>
        </w:rPr>
        <w:t xml:space="preserve"> </w:t>
      </w:r>
      <w:r>
        <w:rPr>
          <w:spacing w:val="4"/>
          <w:sz w:val="21"/>
        </w:rPr>
        <w:t xml:space="preserve"> </w:t>
      </w:r>
      <w:r>
        <w:rPr>
          <w:spacing w:val="-10"/>
          <w:sz w:val="21"/>
        </w:rPr>
        <w:t>3</w:t>
      </w:r>
    </w:p>
    <w:p w:rsidR="00E67DB7" w:rsidRDefault="00E67DB7" w:rsidP="00E67DB7">
      <w:pPr>
        <w:spacing w:before="65"/>
        <w:ind w:right="721"/>
        <w:jc w:val="right"/>
        <w:rPr>
          <w:spacing w:val="-10"/>
          <w:sz w:val="21"/>
        </w:rPr>
      </w:pPr>
    </w:p>
    <w:tbl>
      <w:tblPr>
        <w:tblStyle w:val="ad"/>
        <w:tblW w:w="0" w:type="auto"/>
        <w:tblLayout w:type="fixed"/>
        <w:tblLook w:val="04A0"/>
      </w:tblPr>
      <w:tblGrid>
        <w:gridCol w:w="817"/>
        <w:gridCol w:w="2268"/>
        <w:gridCol w:w="2693"/>
        <w:gridCol w:w="5103"/>
        <w:gridCol w:w="4111"/>
      </w:tblGrid>
      <w:tr w:rsidR="00E67DB7" w:rsidTr="00654A0C">
        <w:trPr>
          <w:trHeight w:val="781"/>
        </w:trPr>
        <w:tc>
          <w:tcPr>
            <w:tcW w:w="817" w:type="dxa"/>
          </w:tcPr>
          <w:p w:rsidR="00654A0C" w:rsidRDefault="00E67DB7" w:rsidP="00654A0C">
            <w:pPr>
              <w:jc w:val="left"/>
              <w:rPr>
                <w:sz w:val="21"/>
              </w:rPr>
            </w:pPr>
            <w:r>
              <w:rPr>
                <w:sz w:val="21"/>
              </w:rPr>
              <w:t>№</w:t>
            </w:r>
          </w:p>
          <w:p w:rsidR="00E67DB7" w:rsidRDefault="00E67DB7" w:rsidP="00654A0C">
            <w:pPr>
              <w:jc w:val="left"/>
              <w:rPr>
                <w:sz w:val="21"/>
              </w:rPr>
            </w:pPr>
            <w:r>
              <w:rPr>
                <w:sz w:val="21"/>
              </w:rPr>
              <w:t xml:space="preserve"> п/п</w:t>
            </w:r>
          </w:p>
          <w:p w:rsidR="00E67DB7" w:rsidRDefault="00E67DB7" w:rsidP="00654A0C">
            <w:pPr>
              <w:jc w:val="left"/>
              <w:rPr>
                <w:sz w:val="21"/>
              </w:rPr>
            </w:pPr>
          </w:p>
        </w:tc>
        <w:tc>
          <w:tcPr>
            <w:tcW w:w="2268" w:type="dxa"/>
          </w:tcPr>
          <w:p w:rsidR="00E67DB7" w:rsidRPr="007759CC" w:rsidRDefault="007759CC" w:rsidP="00654A0C">
            <w:pPr>
              <w:jc w:val="center"/>
            </w:pPr>
            <w:r>
              <w:t>Сфера деятельности</w:t>
            </w:r>
          </w:p>
        </w:tc>
        <w:tc>
          <w:tcPr>
            <w:tcW w:w="2693" w:type="dxa"/>
          </w:tcPr>
          <w:p w:rsidR="00E67DB7" w:rsidRDefault="007759CC" w:rsidP="00654A0C">
            <w:pPr>
              <w:jc w:val="center"/>
              <w:rPr>
                <w:sz w:val="21"/>
              </w:rPr>
            </w:pPr>
            <w:r>
              <w:rPr>
                <w:sz w:val="21"/>
              </w:rPr>
              <w:t>Количество значимых (приоритетных)для  инвалидов инфраструктурных объектов</w:t>
            </w:r>
          </w:p>
        </w:tc>
        <w:tc>
          <w:tcPr>
            <w:tcW w:w="5103" w:type="dxa"/>
          </w:tcPr>
          <w:p w:rsidR="00E67DB7" w:rsidRDefault="007759CC" w:rsidP="00654A0C">
            <w:pPr>
              <w:jc w:val="center"/>
              <w:rPr>
                <w:sz w:val="21"/>
              </w:rPr>
            </w:pPr>
            <w:r>
              <w:rPr>
                <w:sz w:val="21"/>
              </w:rPr>
              <w:t>Количество объектов по итогам проведенного мониторинга разместивших на официальном сайте реестр доступности значимых (приоритетных) для инвалидов инфраструктурных объектов, транспортных средств общественного транспорта и транспортных маршрутов</w:t>
            </w:r>
          </w:p>
        </w:tc>
        <w:tc>
          <w:tcPr>
            <w:tcW w:w="4111" w:type="dxa"/>
          </w:tcPr>
          <w:p w:rsidR="00E67DB7" w:rsidRDefault="007759CC" w:rsidP="00654A0C">
            <w:pPr>
              <w:jc w:val="left"/>
              <w:rPr>
                <w:sz w:val="21"/>
              </w:rPr>
            </w:pPr>
            <w:r>
              <w:rPr>
                <w:sz w:val="21"/>
              </w:rPr>
              <w:t>Количество объек</w:t>
            </w:r>
            <w:r w:rsidR="00654A0C">
              <w:rPr>
                <w:sz w:val="21"/>
              </w:rPr>
              <w:t xml:space="preserve">тов разместивших(актуализировавших) </w:t>
            </w:r>
            <w:r>
              <w:rPr>
                <w:sz w:val="21"/>
              </w:rPr>
              <w:t>информацию о доступности объекта на интернет-портале «Жить вместе»</w:t>
            </w:r>
          </w:p>
        </w:tc>
      </w:tr>
      <w:tr w:rsidR="00E67DB7" w:rsidTr="00654A0C">
        <w:trPr>
          <w:trHeight w:val="304"/>
        </w:trPr>
        <w:tc>
          <w:tcPr>
            <w:tcW w:w="817" w:type="dxa"/>
          </w:tcPr>
          <w:p w:rsidR="00E67DB7" w:rsidRDefault="00E67DB7" w:rsidP="00E67DB7">
            <w:pPr>
              <w:ind w:right="721"/>
              <w:rPr>
                <w:sz w:val="21"/>
              </w:rPr>
            </w:pPr>
          </w:p>
        </w:tc>
        <w:tc>
          <w:tcPr>
            <w:tcW w:w="2268" w:type="dxa"/>
          </w:tcPr>
          <w:p w:rsidR="00E67DB7" w:rsidRDefault="00E67DB7" w:rsidP="00E67DB7">
            <w:pPr>
              <w:spacing w:before="65"/>
              <w:ind w:right="721"/>
              <w:rPr>
                <w:sz w:val="21"/>
              </w:rPr>
            </w:pPr>
          </w:p>
        </w:tc>
        <w:tc>
          <w:tcPr>
            <w:tcW w:w="2693" w:type="dxa"/>
          </w:tcPr>
          <w:p w:rsidR="00E67DB7" w:rsidRDefault="00E67DB7" w:rsidP="00E67DB7">
            <w:pPr>
              <w:spacing w:before="65"/>
              <w:ind w:right="721"/>
              <w:rPr>
                <w:sz w:val="21"/>
              </w:rPr>
            </w:pPr>
          </w:p>
        </w:tc>
        <w:tc>
          <w:tcPr>
            <w:tcW w:w="5103" w:type="dxa"/>
          </w:tcPr>
          <w:p w:rsidR="00E67DB7" w:rsidRDefault="00E67DB7" w:rsidP="00E67DB7">
            <w:pPr>
              <w:spacing w:before="65"/>
              <w:ind w:right="721"/>
              <w:rPr>
                <w:sz w:val="21"/>
              </w:rPr>
            </w:pPr>
          </w:p>
        </w:tc>
        <w:tc>
          <w:tcPr>
            <w:tcW w:w="4111" w:type="dxa"/>
          </w:tcPr>
          <w:p w:rsidR="00E67DB7" w:rsidRDefault="00E67DB7" w:rsidP="00E67DB7">
            <w:pPr>
              <w:spacing w:before="65"/>
              <w:ind w:right="721"/>
              <w:rPr>
                <w:sz w:val="21"/>
              </w:rPr>
            </w:pPr>
          </w:p>
        </w:tc>
      </w:tr>
      <w:tr w:rsidR="00E67DB7" w:rsidTr="00654A0C">
        <w:trPr>
          <w:trHeight w:val="304"/>
        </w:trPr>
        <w:tc>
          <w:tcPr>
            <w:tcW w:w="817" w:type="dxa"/>
          </w:tcPr>
          <w:p w:rsidR="00E67DB7" w:rsidRDefault="00E67DB7" w:rsidP="00E67DB7">
            <w:pPr>
              <w:spacing w:before="65"/>
              <w:ind w:right="721"/>
              <w:rPr>
                <w:sz w:val="21"/>
              </w:rPr>
            </w:pPr>
          </w:p>
        </w:tc>
        <w:tc>
          <w:tcPr>
            <w:tcW w:w="2268" w:type="dxa"/>
          </w:tcPr>
          <w:p w:rsidR="00E67DB7" w:rsidRDefault="00E67DB7" w:rsidP="00E67DB7">
            <w:pPr>
              <w:spacing w:before="65"/>
              <w:ind w:right="721"/>
              <w:rPr>
                <w:sz w:val="21"/>
              </w:rPr>
            </w:pPr>
          </w:p>
        </w:tc>
        <w:tc>
          <w:tcPr>
            <w:tcW w:w="2693" w:type="dxa"/>
          </w:tcPr>
          <w:p w:rsidR="00E67DB7" w:rsidRDefault="00E67DB7" w:rsidP="00E67DB7">
            <w:pPr>
              <w:spacing w:before="65"/>
              <w:ind w:right="721"/>
              <w:rPr>
                <w:sz w:val="21"/>
              </w:rPr>
            </w:pPr>
          </w:p>
        </w:tc>
        <w:tc>
          <w:tcPr>
            <w:tcW w:w="5103" w:type="dxa"/>
          </w:tcPr>
          <w:p w:rsidR="00E67DB7" w:rsidRDefault="00E67DB7" w:rsidP="00E67DB7">
            <w:pPr>
              <w:spacing w:before="65"/>
              <w:ind w:right="721"/>
              <w:rPr>
                <w:sz w:val="21"/>
              </w:rPr>
            </w:pPr>
          </w:p>
        </w:tc>
        <w:tc>
          <w:tcPr>
            <w:tcW w:w="4111" w:type="dxa"/>
          </w:tcPr>
          <w:p w:rsidR="00E67DB7" w:rsidRDefault="00E67DB7" w:rsidP="00E67DB7">
            <w:pPr>
              <w:spacing w:before="65"/>
              <w:ind w:right="721"/>
              <w:rPr>
                <w:sz w:val="21"/>
              </w:rPr>
            </w:pPr>
          </w:p>
        </w:tc>
      </w:tr>
      <w:tr w:rsidR="00E67DB7" w:rsidTr="00654A0C">
        <w:trPr>
          <w:trHeight w:val="319"/>
        </w:trPr>
        <w:tc>
          <w:tcPr>
            <w:tcW w:w="817" w:type="dxa"/>
          </w:tcPr>
          <w:p w:rsidR="00E67DB7" w:rsidRDefault="00E67DB7" w:rsidP="00E67DB7">
            <w:pPr>
              <w:spacing w:before="65"/>
              <w:ind w:right="721"/>
              <w:rPr>
                <w:sz w:val="21"/>
              </w:rPr>
            </w:pPr>
          </w:p>
        </w:tc>
        <w:tc>
          <w:tcPr>
            <w:tcW w:w="2268" w:type="dxa"/>
          </w:tcPr>
          <w:p w:rsidR="00E67DB7" w:rsidRDefault="00E67DB7" w:rsidP="00E67DB7">
            <w:pPr>
              <w:spacing w:before="65"/>
              <w:ind w:right="721"/>
              <w:rPr>
                <w:sz w:val="21"/>
              </w:rPr>
            </w:pPr>
          </w:p>
        </w:tc>
        <w:tc>
          <w:tcPr>
            <w:tcW w:w="2693" w:type="dxa"/>
          </w:tcPr>
          <w:p w:rsidR="00E67DB7" w:rsidRDefault="00E67DB7" w:rsidP="00E67DB7">
            <w:pPr>
              <w:spacing w:before="65"/>
              <w:ind w:right="721"/>
              <w:rPr>
                <w:sz w:val="21"/>
              </w:rPr>
            </w:pPr>
          </w:p>
        </w:tc>
        <w:tc>
          <w:tcPr>
            <w:tcW w:w="5103" w:type="dxa"/>
          </w:tcPr>
          <w:p w:rsidR="00E67DB7" w:rsidRDefault="00E67DB7" w:rsidP="00E67DB7">
            <w:pPr>
              <w:spacing w:before="65"/>
              <w:ind w:right="721"/>
              <w:rPr>
                <w:sz w:val="21"/>
              </w:rPr>
            </w:pPr>
          </w:p>
        </w:tc>
        <w:tc>
          <w:tcPr>
            <w:tcW w:w="4111" w:type="dxa"/>
          </w:tcPr>
          <w:p w:rsidR="00E67DB7" w:rsidRDefault="00E67DB7" w:rsidP="00E67DB7">
            <w:pPr>
              <w:spacing w:before="65"/>
              <w:ind w:right="721"/>
              <w:rPr>
                <w:sz w:val="21"/>
              </w:rPr>
            </w:pPr>
          </w:p>
        </w:tc>
      </w:tr>
    </w:tbl>
    <w:p w:rsidR="00E67DB7" w:rsidRDefault="00E67DB7" w:rsidP="00E67DB7">
      <w:pPr>
        <w:spacing w:before="65"/>
        <w:ind w:right="721"/>
        <w:jc w:val="right"/>
        <w:rPr>
          <w:sz w:val="21"/>
        </w:rPr>
      </w:pPr>
    </w:p>
    <w:p w:rsidR="00344C1D" w:rsidRDefault="00344C1D" w:rsidP="00E67DB7">
      <w:pPr>
        <w:tabs>
          <w:tab w:val="left" w:pos="11850"/>
        </w:tabs>
        <w:rPr>
          <w:sz w:val="20"/>
        </w:rPr>
      </w:pPr>
    </w:p>
    <w:p w:rsidR="00344C1D" w:rsidRDefault="00344C1D" w:rsidP="002C2C98">
      <w:pPr>
        <w:rPr>
          <w:sz w:val="20"/>
        </w:rPr>
      </w:pPr>
    </w:p>
    <w:p w:rsidR="00344C1D" w:rsidRDefault="00344C1D" w:rsidP="002C2C98">
      <w:pPr>
        <w:rPr>
          <w:sz w:val="20"/>
        </w:rPr>
      </w:pPr>
    </w:p>
    <w:p w:rsidR="00344C1D" w:rsidRDefault="00344C1D" w:rsidP="002C2C98">
      <w:pPr>
        <w:rPr>
          <w:sz w:val="20"/>
        </w:rPr>
      </w:pPr>
    </w:p>
    <w:p w:rsidR="00344C1D" w:rsidRPr="00344C1D" w:rsidRDefault="00344C1D" w:rsidP="002C2C98">
      <w:pPr>
        <w:rPr>
          <w:sz w:val="28"/>
          <w:szCs w:val="28"/>
        </w:rPr>
        <w:sectPr w:rsidR="00344C1D" w:rsidRPr="00344C1D">
          <w:pgSz w:w="16840" w:h="11920" w:orient="landscape"/>
          <w:pgMar w:top="880" w:right="60" w:bottom="280" w:left="1200" w:header="720" w:footer="720" w:gutter="0"/>
          <w:cols w:space="720"/>
        </w:sectPr>
      </w:pPr>
      <w:r w:rsidRPr="00344C1D">
        <w:rPr>
          <w:sz w:val="28"/>
          <w:szCs w:val="28"/>
        </w:rPr>
        <w:t xml:space="preserve">Директор МБУ ДО «ДШИ №68»                                            </w:t>
      </w:r>
      <w:r>
        <w:rPr>
          <w:sz w:val="28"/>
          <w:szCs w:val="28"/>
        </w:rPr>
        <w:t xml:space="preserve">                         </w:t>
      </w:r>
      <w:r w:rsidRPr="00344C1D">
        <w:rPr>
          <w:sz w:val="28"/>
          <w:szCs w:val="28"/>
        </w:rPr>
        <w:t xml:space="preserve">  В.А.</w:t>
      </w:r>
      <w:r w:rsidR="00DC073E">
        <w:rPr>
          <w:sz w:val="28"/>
          <w:szCs w:val="28"/>
        </w:rPr>
        <w:t xml:space="preserve"> </w:t>
      </w:r>
      <w:r w:rsidRPr="00344C1D">
        <w:rPr>
          <w:sz w:val="28"/>
          <w:szCs w:val="28"/>
        </w:rPr>
        <w:t>Новач</w:t>
      </w:r>
      <w:r w:rsidR="00DC073E">
        <w:rPr>
          <w:sz w:val="28"/>
          <w:szCs w:val="28"/>
        </w:rPr>
        <w:t>ук</w:t>
      </w:r>
    </w:p>
    <w:p w:rsidR="00D84969" w:rsidRDefault="00D84969" w:rsidP="00344C1D"/>
    <w:sectPr w:rsidR="00D84969" w:rsidSect="00A0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468" w:rsidRDefault="007C6468" w:rsidP="00B54A86">
      <w:r>
        <w:separator/>
      </w:r>
    </w:p>
  </w:endnote>
  <w:endnote w:type="continuationSeparator" w:id="0">
    <w:p w:rsidR="007C6468" w:rsidRDefault="007C6468" w:rsidP="00B54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468" w:rsidRDefault="007C6468" w:rsidP="00B54A86">
      <w:r>
        <w:separator/>
      </w:r>
    </w:p>
  </w:footnote>
  <w:footnote w:type="continuationSeparator" w:id="0">
    <w:p w:rsidR="007C6468" w:rsidRDefault="007C6468" w:rsidP="00B54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2D8"/>
    <w:multiLevelType w:val="hybridMultilevel"/>
    <w:tmpl w:val="8D324798"/>
    <w:lvl w:ilvl="0" w:tplc="2398C5B6">
      <w:start w:val="7"/>
      <w:numFmt w:val="decimal"/>
      <w:lvlText w:val="%1-"/>
      <w:lvlJc w:val="left"/>
      <w:pPr>
        <w:ind w:left="95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ru-RU" w:eastAsia="en-US" w:bidi="ar-SA"/>
      </w:rPr>
    </w:lvl>
    <w:lvl w:ilvl="1" w:tplc="66D8E814">
      <w:numFmt w:val="bullet"/>
      <w:lvlText w:val="•"/>
      <w:lvlJc w:val="left"/>
      <w:pPr>
        <w:ind w:left="2422" w:hanging="176"/>
      </w:pPr>
      <w:rPr>
        <w:rFonts w:hint="default"/>
        <w:lang w:val="ru-RU" w:eastAsia="en-US" w:bidi="ar-SA"/>
      </w:rPr>
    </w:lvl>
    <w:lvl w:ilvl="2" w:tplc="C4C8ABB6">
      <w:numFmt w:val="bullet"/>
      <w:lvlText w:val="•"/>
      <w:lvlJc w:val="left"/>
      <w:pPr>
        <w:ind w:left="3884" w:hanging="176"/>
      </w:pPr>
      <w:rPr>
        <w:rFonts w:hint="default"/>
        <w:lang w:val="ru-RU" w:eastAsia="en-US" w:bidi="ar-SA"/>
      </w:rPr>
    </w:lvl>
    <w:lvl w:ilvl="3" w:tplc="E02A51F2">
      <w:numFmt w:val="bullet"/>
      <w:lvlText w:val="•"/>
      <w:lvlJc w:val="left"/>
      <w:pPr>
        <w:ind w:left="5346" w:hanging="176"/>
      </w:pPr>
      <w:rPr>
        <w:rFonts w:hint="default"/>
        <w:lang w:val="ru-RU" w:eastAsia="en-US" w:bidi="ar-SA"/>
      </w:rPr>
    </w:lvl>
    <w:lvl w:ilvl="4" w:tplc="10F03E9E">
      <w:numFmt w:val="bullet"/>
      <w:lvlText w:val="•"/>
      <w:lvlJc w:val="left"/>
      <w:pPr>
        <w:ind w:left="6808" w:hanging="176"/>
      </w:pPr>
      <w:rPr>
        <w:rFonts w:hint="default"/>
        <w:lang w:val="ru-RU" w:eastAsia="en-US" w:bidi="ar-SA"/>
      </w:rPr>
    </w:lvl>
    <w:lvl w:ilvl="5" w:tplc="8C34117E">
      <w:numFmt w:val="bullet"/>
      <w:lvlText w:val="•"/>
      <w:lvlJc w:val="left"/>
      <w:pPr>
        <w:ind w:left="8270" w:hanging="176"/>
      </w:pPr>
      <w:rPr>
        <w:rFonts w:hint="default"/>
        <w:lang w:val="ru-RU" w:eastAsia="en-US" w:bidi="ar-SA"/>
      </w:rPr>
    </w:lvl>
    <w:lvl w:ilvl="6" w:tplc="5CB4D60A">
      <w:numFmt w:val="bullet"/>
      <w:lvlText w:val="•"/>
      <w:lvlJc w:val="left"/>
      <w:pPr>
        <w:ind w:left="9732" w:hanging="176"/>
      </w:pPr>
      <w:rPr>
        <w:rFonts w:hint="default"/>
        <w:lang w:val="ru-RU" w:eastAsia="en-US" w:bidi="ar-SA"/>
      </w:rPr>
    </w:lvl>
    <w:lvl w:ilvl="7" w:tplc="E79276FC">
      <w:numFmt w:val="bullet"/>
      <w:lvlText w:val="•"/>
      <w:lvlJc w:val="left"/>
      <w:pPr>
        <w:ind w:left="11194" w:hanging="176"/>
      </w:pPr>
      <w:rPr>
        <w:rFonts w:hint="default"/>
        <w:lang w:val="ru-RU" w:eastAsia="en-US" w:bidi="ar-SA"/>
      </w:rPr>
    </w:lvl>
    <w:lvl w:ilvl="8" w:tplc="1CDA4C3C">
      <w:numFmt w:val="bullet"/>
      <w:lvlText w:val="•"/>
      <w:lvlJc w:val="left"/>
      <w:pPr>
        <w:ind w:left="12656" w:hanging="176"/>
      </w:pPr>
      <w:rPr>
        <w:rFonts w:hint="default"/>
        <w:lang w:val="ru-RU" w:eastAsia="en-US" w:bidi="ar-SA"/>
      </w:rPr>
    </w:lvl>
  </w:abstractNum>
  <w:abstractNum w:abstractNumId="1">
    <w:nsid w:val="6ADB21ED"/>
    <w:multiLevelType w:val="hybridMultilevel"/>
    <w:tmpl w:val="A1140594"/>
    <w:lvl w:ilvl="0" w:tplc="310E7576">
      <w:start w:val="7"/>
      <w:numFmt w:val="decimal"/>
      <w:lvlText w:val="%1-"/>
      <w:lvlJc w:val="left"/>
      <w:pPr>
        <w:ind w:left="95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19"/>
        <w:szCs w:val="19"/>
        <w:lang w:val="ru-RU" w:eastAsia="en-US" w:bidi="ar-SA"/>
      </w:rPr>
    </w:lvl>
    <w:lvl w:ilvl="1" w:tplc="66D8E814">
      <w:numFmt w:val="bullet"/>
      <w:lvlText w:val="•"/>
      <w:lvlJc w:val="left"/>
      <w:pPr>
        <w:ind w:left="2422" w:hanging="176"/>
      </w:pPr>
      <w:rPr>
        <w:rFonts w:hint="default"/>
        <w:lang w:val="ru-RU" w:eastAsia="en-US" w:bidi="ar-SA"/>
      </w:rPr>
    </w:lvl>
    <w:lvl w:ilvl="2" w:tplc="C4C8ABB6">
      <w:numFmt w:val="bullet"/>
      <w:lvlText w:val="•"/>
      <w:lvlJc w:val="left"/>
      <w:pPr>
        <w:ind w:left="3884" w:hanging="176"/>
      </w:pPr>
      <w:rPr>
        <w:rFonts w:hint="default"/>
        <w:lang w:val="ru-RU" w:eastAsia="en-US" w:bidi="ar-SA"/>
      </w:rPr>
    </w:lvl>
    <w:lvl w:ilvl="3" w:tplc="E02A51F2">
      <w:numFmt w:val="bullet"/>
      <w:lvlText w:val="•"/>
      <w:lvlJc w:val="left"/>
      <w:pPr>
        <w:ind w:left="5346" w:hanging="176"/>
      </w:pPr>
      <w:rPr>
        <w:rFonts w:hint="default"/>
        <w:lang w:val="ru-RU" w:eastAsia="en-US" w:bidi="ar-SA"/>
      </w:rPr>
    </w:lvl>
    <w:lvl w:ilvl="4" w:tplc="10F03E9E">
      <w:numFmt w:val="bullet"/>
      <w:lvlText w:val="•"/>
      <w:lvlJc w:val="left"/>
      <w:pPr>
        <w:ind w:left="6808" w:hanging="176"/>
      </w:pPr>
      <w:rPr>
        <w:rFonts w:hint="default"/>
        <w:lang w:val="ru-RU" w:eastAsia="en-US" w:bidi="ar-SA"/>
      </w:rPr>
    </w:lvl>
    <w:lvl w:ilvl="5" w:tplc="8C34117E">
      <w:numFmt w:val="bullet"/>
      <w:lvlText w:val="•"/>
      <w:lvlJc w:val="left"/>
      <w:pPr>
        <w:ind w:left="8270" w:hanging="176"/>
      </w:pPr>
      <w:rPr>
        <w:rFonts w:hint="default"/>
        <w:lang w:val="ru-RU" w:eastAsia="en-US" w:bidi="ar-SA"/>
      </w:rPr>
    </w:lvl>
    <w:lvl w:ilvl="6" w:tplc="5CB4D60A">
      <w:numFmt w:val="bullet"/>
      <w:lvlText w:val="•"/>
      <w:lvlJc w:val="left"/>
      <w:pPr>
        <w:ind w:left="9732" w:hanging="176"/>
      </w:pPr>
      <w:rPr>
        <w:rFonts w:hint="default"/>
        <w:lang w:val="ru-RU" w:eastAsia="en-US" w:bidi="ar-SA"/>
      </w:rPr>
    </w:lvl>
    <w:lvl w:ilvl="7" w:tplc="E79276FC">
      <w:numFmt w:val="bullet"/>
      <w:lvlText w:val="•"/>
      <w:lvlJc w:val="left"/>
      <w:pPr>
        <w:ind w:left="11194" w:hanging="176"/>
      </w:pPr>
      <w:rPr>
        <w:rFonts w:hint="default"/>
        <w:lang w:val="ru-RU" w:eastAsia="en-US" w:bidi="ar-SA"/>
      </w:rPr>
    </w:lvl>
    <w:lvl w:ilvl="8" w:tplc="1CDA4C3C">
      <w:numFmt w:val="bullet"/>
      <w:lvlText w:val="•"/>
      <w:lvlJc w:val="left"/>
      <w:pPr>
        <w:ind w:left="12656" w:hanging="176"/>
      </w:pPr>
      <w:rPr>
        <w:rFonts w:hint="default"/>
        <w:lang w:val="ru-RU" w:eastAsia="en-US" w:bidi="ar-SA"/>
      </w:rPr>
    </w:lvl>
  </w:abstractNum>
  <w:abstractNum w:abstractNumId="2">
    <w:nsid w:val="7E364051"/>
    <w:multiLevelType w:val="hybridMultilevel"/>
    <w:tmpl w:val="4538CAA4"/>
    <w:lvl w:ilvl="0" w:tplc="74E4E056">
      <w:start w:val="1"/>
      <w:numFmt w:val="decimal"/>
      <w:lvlText w:val="%1-"/>
      <w:lvlJc w:val="left"/>
      <w:pPr>
        <w:ind w:left="956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19"/>
        <w:szCs w:val="19"/>
        <w:lang w:val="ru-RU" w:eastAsia="en-US" w:bidi="ar-SA"/>
      </w:rPr>
    </w:lvl>
    <w:lvl w:ilvl="1" w:tplc="ECC03DD4">
      <w:numFmt w:val="bullet"/>
      <w:lvlText w:val="•"/>
      <w:lvlJc w:val="left"/>
      <w:pPr>
        <w:ind w:left="2422" w:hanging="173"/>
      </w:pPr>
      <w:rPr>
        <w:rFonts w:hint="default"/>
        <w:lang w:val="ru-RU" w:eastAsia="en-US" w:bidi="ar-SA"/>
      </w:rPr>
    </w:lvl>
    <w:lvl w:ilvl="2" w:tplc="7FE619E6">
      <w:numFmt w:val="bullet"/>
      <w:lvlText w:val="•"/>
      <w:lvlJc w:val="left"/>
      <w:pPr>
        <w:ind w:left="3884" w:hanging="173"/>
      </w:pPr>
      <w:rPr>
        <w:rFonts w:hint="default"/>
        <w:lang w:val="ru-RU" w:eastAsia="en-US" w:bidi="ar-SA"/>
      </w:rPr>
    </w:lvl>
    <w:lvl w:ilvl="3" w:tplc="0D3E54C6">
      <w:numFmt w:val="bullet"/>
      <w:lvlText w:val="•"/>
      <w:lvlJc w:val="left"/>
      <w:pPr>
        <w:ind w:left="5346" w:hanging="173"/>
      </w:pPr>
      <w:rPr>
        <w:rFonts w:hint="default"/>
        <w:lang w:val="ru-RU" w:eastAsia="en-US" w:bidi="ar-SA"/>
      </w:rPr>
    </w:lvl>
    <w:lvl w:ilvl="4" w:tplc="99CCA920">
      <w:numFmt w:val="bullet"/>
      <w:lvlText w:val="•"/>
      <w:lvlJc w:val="left"/>
      <w:pPr>
        <w:ind w:left="6808" w:hanging="173"/>
      </w:pPr>
      <w:rPr>
        <w:rFonts w:hint="default"/>
        <w:lang w:val="ru-RU" w:eastAsia="en-US" w:bidi="ar-SA"/>
      </w:rPr>
    </w:lvl>
    <w:lvl w:ilvl="5" w:tplc="B060028A">
      <w:numFmt w:val="bullet"/>
      <w:lvlText w:val="•"/>
      <w:lvlJc w:val="left"/>
      <w:pPr>
        <w:ind w:left="8270" w:hanging="173"/>
      </w:pPr>
      <w:rPr>
        <w:rFonts w:hint="default"/>
        <w:lang w:val="ru-RU" w:eastAsia="en-US" w:bidi="ar-SA"/>
      </w:rPr>
    </w:lvl>
    <w:lvl w:ilvl="6" w:tplc="AB4E3BA6">
      <w:numFmt w:val="bullet"/>
      <w:lvlText w:val="•"/>
      <w:lvlJc w:val="left"/>
      <w:pPr>
        <w:ind w:left="9732" w:hanging="173"/>
      </w:pPr>
      <w:rPr>
        <w:rFonts w:hint="default"/>
        <w:lang w:val="ru-RU" w:eastAsia="en-US" w:bidi="ar-SA"/>
      </w:rPr>
    </w:lvl>
    <w:lvl w:ilvl="7" w:tplc="C30403C6">
      <w:numFmt w:val="bullet"/>
      <w:lvlText w:val="•"/>
      <w:lvlJc w:val="left"/>
      <w:pPr>
        <w:ind w:left="11194" w:hanging="173"/>
      </w:pPr>
      <w:rPr>
        <w:rFonts w:hint="default"/>
        <w:lang w:val="ru-RU" w:eastAsia="en-US" w:bidi="ar-SA"/>
      </w:rPr>
    </w:lvl>
    <w:lvl w:ilvl="8" w:tplc="4146A9A4">
      <w:numFmt w:val="bullet"/>
      <w:lvlText w:val="•"/>
      <w:lvlJc w:val="left"/>
      <w:pPr>
        <w:ind w:left="12656" w:hanging="17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7E6"/>
    <w:rsid w:val="000038D8"/>
    <w:rsid w:val="000B1027"/>
    <w:rsid w:val="0011505C"/>
    <w:rsid w:val="00131FEE"/>
    <w:rsid w:val="001916C0"/>
    <w:rsid w:val="002C2C98"/>
    <w:rsid w:val="003146D5"/>
    <w:rsid w:val="00344C1D"/>
    <w:rsid w:val="003F035A"/>
    <w:rsid w:val="004A0021"/>
    <w:rsid w:val="00613F9A"/>
    <w:rsid w:val="006259BD"/>
    <w:rsid w:val="00654A0C"/>
    <w:rsid w:val="00686215"/>
    <w:rsid w:val="007739F0"/>
    <w:rsid w:val="007759CC"/>
    <w:rsid w:val="007C6468"/>
    <w:rsid w:val="00912B58"/>
    <w:rsid w:val="009762E1"/>
    <w:rsid w:val="009C62CA"/>
    <w:rsid w:val="00A029F5"/>
    <w:rsid w:val="00A30571"/>
    <w:rsid w:val="00AF4520"/>
    <w:rsid w:val="00B54A86"/>
    <w:rsid w:val="00B63893"/>
    <w:rsid w:val="00D84969"/>
    <w:rsid w:val="00DC073E"/>
    <w:rsid w:val="00DE7D76"/>
    <w:rsid w:val="00E03483"/>
    <w:rsid w:val="00E67DB7"/>
    <w:rsid w:val="00F22F37"/>
    <w:rsid w:val="00F33F1E"/>
    <w:rsid w:val="00F553A4"/>
    <w:rsid w:val="00F7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2C98"/>
    <w:pPr>
      <w:widowControl w:val="0"/>
      <w:autoSpaceDE w:val="0"/>
      <w:autoSpaceDN w:val="0"/>
      <w:spacing w:line="240" w:lineRule="auto"/>
      <w:jc w:val="left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2C98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2C98"/>
  </w:style>
  <w:style w:type="character" w:customStyle="1" w:styleId="a4">
    <w:name w:val="Основной текст Знак"/>
    <w:basedOn w:val="a0"/>
    <w:link w:val="a3"/>
    <w:uiPriority w:val="1"/>
    <w:rsid w:val="002C2C98"/>
    <w:rPr>
      <w:rFonts w:eastAsia="Times New Roman"/>
      <w:sz w:val="22"/>
      <w:szCs w:val="22"/>
    </w:rPr>
  </w:style>
  <w:style w:type="paragraph" w:styleId="a5">
    <w:name w:val="List Paragraph"/>
    <w:basedOn w:val="a"/>
    <w:uiPriority w:val="1"/>
    <w:qFormat/>
    <w:rsid w:val="002C2C98"/>
    <w:pPr>
      <w:spacing w:before="18"/>
      <w:ind w:left="950" w:hanging="172"/>
    </w:pPr>
  </w:style>
  <w:style w:type="paragraph" w:customStyle="1" w:styleId="TableParagraph">
    <w:name w:val="Table Paragraph"/>
    <w:basedOn w:val="a"/>
    <w:uiPriority w:val="1"/>
    <w:qFormat/>
    <w:rsid w:val="002C2C98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C98"/>
    <w:rPr>
      <w:rFonts w:ascii="Tahoma" w:eastAsia="Times New Roman" w:hAnsi="Tahoma" w:cs="Tahoma"/>
      <w:sz w:val="16"/>
      <w:szCs w:val="16"/>
    </w:rPr>
  </w:style>
  <w:style w:type="character" w:styleId="a8">
    <w:name w:val="Hyperlink"/>
    <w:rsid w:val="000B1027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B54A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54A86"/>
    <w:rPr>
      <w:rFonts w:eastAsia="Times New Roman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B54A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54A86"/>
    <w:rPr>
      <w:rFonts w:eastAsia="Times New Roman"/>
      <w:sz w:val="22"/>
      <w:szCs w:val="22"/>
    </w:rPr>
  </w:style>
  <w:style w:type="paragraph" w:customStyle="1" w:styleId="ConsPlusNormal">
    <w:name w:val="ConsPlusNormal"/>
    <w:rsid w:val="006259BD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 w:val="24"/>
      <w:szCs w:val="20"/>
      <w:lang w:eastAsia="ru-RU"/>
    </w:rPr>
  </w:style>
  <w:style w:type="table" w:styleId="ad">
    <w:name w:val="Table Grid"/>
    <w:basedOn w:val="a1"/>
    <w:uiPriority w:val="59"/>
    <w:rsid w:val="00E67D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2C98"/>
    <w:pPr>
      <w:widowControl w:val="0"/>
      <w:autoSpaceDE w:val="0"/>
      <w:autoSpaceDN w:val="0"/>
      <w:spacing w:line="240" w:lineRule="auto"/>
      <w:jc w:val="left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2C98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2C98"/>
  </w:style>
  <w:style w:type="character" w:customStyle="1" w:styleId="a4">
    <w:name w:val="Основной текст Знак"/>
    <w:basedOn w:val="a0"/>
    <w:link w:val="a3"/>
    <w:uiPriority w:val="1"/>
    <w:rsid w:val="002C2C98"/>
    <w:rPr>
      <w:rFonts w:eastAsia="Times New Roman"/>
      <w:sz w:val="22"/>
      <w:szCs w:val="22"/>
    </w:rPr>
  </w:style>
  <w:style w:type="paragraph" w:styleId="a5">
    <w:name w:val="List Paragraph"/>
    <w:basedOn w:val="a"/>
    <w:uiPriority w:val="1"/>
    <w:qFormat/>
    <w:rsid w:val="002C2C98"/>
    <w:pPr>
      <w:spacing w:before="18"/>
      <w:ind w:left="950" w:hanging="172"/>
    </w:pPr>
  </w:style>
  <w:style w:type="paragraph" w:customStyle="1" w:styleId="TableParagraph">
    <w:name w:val="Table Paragraph"/>
    <w:basedOn w:val="a"/>
    <w:uiPriority w:val="1"/>
    <w:qFormat/>
    <w:rsid w:val="002C2C98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C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68shkola@g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0116-9493-4E96-955B-78D82C7B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дши68</cp:lastModifiedBy>
  <cp:revision>13</cp:revision>
  <cp:lastPrinted>2025-10-28T05:42:00Z</cp:lastPrinted>
  <dcterms:created xsi:type="dcterms:W3CDTF">2024-10-28T01:52:00Z</dcterms:created>
  <dcterms:modified xsi:type="dcterms:W3CDTF">2025-10-28T05:44:00Z</dcterms:modified>
</cp:coreProperties>
</file>